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3" w:type="dxa"/>
        <w:tblInd w:w="-459" w:type="dxa"/>
        <w:tblLook w:val="04A0"/>
      </w:tblPr>
      <w:tblGrid>
        <w:gridCol w:w="4604"/>
        <w:gridCol w:w="5499"/>
      </w:tblGrid>
      <w:tr w:rsidR="00C61F97" w:rsidRPr="0000101B" w:rsidTr="00D8688E">
        <w:tc>
          <w:tcPr>
            <w:tcW w:w="4604" w:type="dxa"/>
            <w:shd w:val="clear" w:color="auto" w:fill="auto"/>
          </w:tcPr>
          <w:p w:rsidR="00C61F97" w:rsidRPr="0000101B" w:rsidRDefault="00C61F97" w:rsidP="00D8688E">
            <w:pPr>
              <w:jc w:val="center"/>
              <w:rPr>
                <w:lang w:val="nl-NL"/>
              </w:rPr>
            </w:pPr>
            <w:r w:rsidRPr="0000101B">
              <w:rPr>
                <w:lang w:val="nl-NL"/>
              </w:rPr>
              <w:t>PHÒNG GD&amp;ĐT QUẢNG ĐIỀN</w:t>
            </w:r>
          </w:p>
          <w:p w:rsidR="00C61F97" w:rsidRPr="0000101B" w:rsidRDefault="009D772A" w:rsidP="00D8688E">
            <w:pPr>
              <w:jc w:val="center"/>
              <w:rPr>
                <w:b/>
                <w:lang w:val="nl-NL"/>
              </w:rPr>
            </w:pPr>
            <w:r>
              <w:rPr>
                <w:b/>
                <w:noProof/>
              </w:rPr>
              <w:pict>
                <v:line id="Straight Connector 5" o:spid="_x0000_s1026" style="position:absolute;left:0;text-align:left;z-index:251657216;visibility:visible;mso-wrap-distance-top:-1e-4mm;mso-wrap-distance-bottom:-1e-4mm" from="78.25pt,15.75pt" to="152.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kTGw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"/>
              </w:pict>
            </w:r>
            <w:r w:rsidR="00C61F97" w:rsidRPr="0000101B">
              <w:rPr>
                <w:b/>
                <w:lang w:val="nl-NL"/>
              </w:rPr>
              <w:t>TRƯỜNG THCS NGUYỄN ĐÌNH ANH</w:t>
            </w:r>
          </w:p>
        </w:tc>
        <w:tc>
          <w:tcPr>
            <w:tcW w:w="5499" w:type="dxa"/>
            <w:shd w:val="clear" w:color="auto" w:fill="auto"/>
          </w:tcPr>
          <w:p w:rsidR="00C61F97" w:rsidRPr="0000101B" w:rsidRDefault="00C61F97" w:rsidP="00D8688E">
            <w:pPr>
              <w:jc w:val="center"/>
              <w:rPr>
                <w:b/>
                <w:lang w:val="nl-NL"/>
              </w:rPr>
            </w:pPr>
            <w:r w:rsidRPr="0000101B">
              <w:rPr>
                <w:b/>
                <w:lang w:val="nl-NL"/>
              </w:rPr>
              <w:t xml:space="preserve">CỘNG HOÀ XÃ HỘI CHỦ NGHĨA VIỆT </w:t>
            </w:r>
            <w:smartTag w:uri="urn:schemas-microsoft-com:office:smarttags" w:element="place">
              <w:smartTag w:uri="urn:schemas-microsoft-com:office:smarttags" w:element="country-region">
                <w:r w:rsidRPr="0000101B">
                  <w:rPr>
                    <w:b/>
                    <w:lang w:val="nl-NL"/>
                  </w:rPr>
                  <w:t>NAM</w:t>
                </w:r>
              </w:smartTag>
            </w:smartTag>
          </w:p>
          <w:p w:rsidR="00C61F97" w:rsidRPr="0000101B" w:rsidRDefault="00C61F97" w:rsidP="00D8688E">
            <w:pPr>
              <w:jc w:val="center"/>
              <w:rPr>
                <w:b/>
                <w:lang w:val="nl-NL"/>
              </w:rPr>
            </w:pPr>
            <w:r w:rsidRPr="0000101B">
              <w:rPr>
                <w:b/>
                <w:lang w:val="nl-NL"/>
              </w:rPr>
              <w:t>Độc lập - Tự do - Hạnh phúc</w:t>
            </w:r>
          </w:p>
          <w:p w:rsidR="00C61F97" w:rsidRPr="0000101B" w:rsidRDefault="009D772A" w:rsidP="00D8688E">
            <w:pPr>
              <w:jc w:val="center"/>
              <w:rPr>
                <w:lang w:val="nl-NL"/>
              </w:rPr>
            </w:pPr>
            <w:r>
              <w:rPr>
                <w:noProof/>
              </w:rPr>
              <w:pict>
                <v:shapetype id="_x0000_t32" coordsize="21600,21600" o:spt="32" o:oned="t" path="m,l21600,21600e" filled="f">
                  <v:path arrowok="t" fillok="f" o:connecttype="none"/>
                  <o:lock v:ext="edit" shapetype="t"/>
                </v:shapetype>
                <v:shape id="AutoShape 5" o:spid="_x0000_s1027" type="#_x0000_t32" style="position:absolute;left:0;text-align:left;margin-left:59.65pt;margin-top:1.3pt;width:14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gk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Ob5w3w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"/>
              </w:pict>
            </w:r>
          </w:p>
        </w:tc>
      </w:tr>
    </w:tbl>
    <w:p w:rsidR="00C61F97" w:rsidRDefault="00C61F97" w:rsidP="00086D50">
      <w:pPr>
        <w:jc w:val="both"/>
        <w:rPr>
          <w:sz w:val="26"/>
          <w:szCs w:val="26"/>
          <w:lang w:val="nl-NL"/>
        </w:rPr>
      </w:pPr>
    </w:p>
    <w:p w:rsidR="00483AE7" w:rsidRPr="009D6E01" w:rsidRDefault="00483AE7" w:rsidP="00086D50">
      <w:pPr>
        <w:jc w:val="both"/>
        <w:rPr>
          <w:b/>
          <w:i/>
          <w:sz w:val="26"/>
          <w:szCs w:val="26"/>
          <w:lang w:val="nl-NL"/>
        </w:rPr>
      </w:pPr>
      <w:r w:rsidRPr="009D6E01">
        <w:rPr>
          <w:sz w:val="26"/>
          <w:szCs w:val="26"/>
          <w:lang w:val="nl-NL"/>
        </w:rPr>
        <w:t xml:space="preserve">                        Kính gửi: </w:t>
      </w:r>
      <w:r w:rsidR="00A27D14" w:rsidRPr="009D6E01">
        <w:rPr>
          <w:b/>
          <w:i/>
          <w:sz w:val="26"/>
          <w:szCs w:val="26"/>
          <w:lang w:val="nl-NL"/>
        </w:rPr>
        <w:t>Phòng GD &amp;ĐT Quảng Đ</w:t>
      </w:r>
      <w:r w:rsidRPr="009D6E01">
        <w:rPr>
          <w:b/>
          <w:i/>
          <w:sz w:val="26"/>
          <w:szCs w:val="26"/>
          <w:lang w:val="nl-NL"/>
        </w:rPr>
        <w:t xml:space="preserve">iền </w:t>
      </w:r>
    </w:p>
    <w:p w:rsidR="00483AE7" w:rsidRPr="009D6E01" w:rsidRDefault="006F500F" w:rsidP="00483AE7">
      <w:pPr>
        <w:jc w:val="center"/>
        <w:rPr>
          <w:b/>
          <w:bCs/>
          <w:sz w:val="26"/>
          <w:szCs w:val="26"/>
          <w:lang w:val="nl-NL"/>
        </w:rPr>
      </w:pPr>
      <w:r w:rsidRPr="009D6E01">
        <w:rPr>
          <w:b/>
          <w:bCs/>
          <w:sz w:val="26"/>
          <w:szCs w:val="26"/>
          <w:lang w:val="nl-NL"/>
        </w:rPr>
        <w:t xml:space="preserve">BÁO CÁO TÌNH HÌNH THÁNG: </w:t>
      </w:r>
      <w:r w:rsidR="009D0AAA">
        <w:rPr>
          <w:b/>
          <w:bCs/>
          <w:sz w:val="26"/>
          <w:szCs w:val="26"/>
          <w:lang w:val="nl-NL"/>
        </w:rPr>
        <w:t>01 / 2021</w:t>
      </w:r>
    </w:p>
    <w:p w:rsidR="00483AE7" w:rsidRPr="009D6E01" w:rsidRDefault="002E617E" w:rsidP="00483AE7">
      <w:pPr>
        <w:jc w:val="center"/>
        <w:rPr>
          <w:sz w:val="26"/>
          <w:szCs w:val="26"/>
          <w:lang w:val="nl-NL"/>
        </w:rPr>
      </w:pPr>
      <w:r w:rsidRPr="009D6E01">
        <w:rPr>
          <w:sz w:val="26"/>
          <w:szCs w:val="26"/>
          <w:lang w:val="nl-NL"/>
        </w:rPr>
        <w:t>Năm học</w:t>
      </w:r>
      <w:r w:rsidR="00AF249E">
        <w:rPr>
          <w:sz w:val="26"/>
          <w:szCs w:val="26"/>
          <w:lang w:val="nl-NL"/>
        </w:rPr>
        <w:t>: 2020</w:t>
      </w:r>
      <w:r w:rsidR="00483AE7" w:rsidRPr="009D6E01">
        <w:rPr>
          <w:sz w:val="26"/>
          <w:szCs w:val="26"/>
          <w:lang w:val="nl-NL"/>
        </w:rPr>
        <w:t>- 20</w:t>
      </w:r>
      <w:r w:rsidR="00AF249E">
        <w:rPr>
          <w:sz w:val="26"/>
          <w:szCs w:val="26"/>
          <w:lang w:val="nl-NL"/>
        </w:rPr>
        <w:t>21</w:t>
      </w:r>
    </w:p>
    <w:p w:rsidR="00483AE7" w:rsidRDefault="00483AE7" w:rsidP="00483AE7">
      <w:pPr>
        <w:jc w:val="both"/>
        <w:rPr>
          <w:b/>
          <w:bCs/>
          <w:sz w:val="26"/>
          <w:szCs w:val="26"/>
          <w:lang w:val="nl-NL"/>
        </w:rPr>
      </w:pPr>
      <w:r w:rsidRPr="009D6E01">
        <w:rPr>
          <w:b/>
          <w:bCs/>
          <w:sz w:val="26"/>
          <w:szCs w:val="26"/>
          <w:lang w:val="nl-NL"/>
        </w:rPr>
        <w:t>1.CÔNG TÁC SỐ LƯỢNG:</w:t>
      </w:r>
    </w:p>
    <w:tbl>
      <w:tblPr>
        <w:tblW w:w="8942" w:type="dxa"/>
        <w:tblInd w:w="103" w:type="dxa"/>
        <w:tblLook w:val="0000"/>
      </w:tblPr>
      <w:tblGrid>
        <w:gridCol w:w="1706"/>
        <w:gridCol w:w="2127"/>
        <w:gridCol w:w="850"/>
        <w:gridCol w:w="851"/>
        <w:gridCol w:w="714"/>
        <w:gridCol w:w="851"/>
        <w:gridCol w:w="1843"/>
      </w:tblGrid>
      <w:tr w:rsidR="00927936" w:rsidRPr="0074788D" w:rsidTr="00492DF7">
        <w:trPr>
          <w:trHeight w:val="750"/>
        </w:trPr>
        <w:tc>
          <w:tcPr>
            <w:tcW w:w="38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27936" w:rsidRPr="0074788D" w:rsidRDefault="00927936" w:rsidP="00492DF7">
            <w:pPr>
              <w:jc w:val="center"/>
              <w:rPr>
                <w:b/>
                <w:bCs/>
                <w:szCs w:val="28"/>
              </w:rPr>
            </w:pPr>
            <w:r w:rsidRPr="0074788D">
              <w:rPr>
                <w:b/>
                <w:bCs/>
                <w:szCs w:val="28"/>
              </w:rPr>
              <w:t>KHỐI/LỚP</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szCs w:val="28"/>
              </w:rPr>
            </w:pPr>
            <w:proofErr w:type="spellStart"/>
            <w:r w:rsidRPr="0074788D">
              <w:rPr>
                <w:b/>
                <w:bCs/>
                <w:szCs w:val="28"/>
              </w:rPr>
              <w:t>Lớp</w:t>
            </w:r>
            <w:proofErr w:type="spellEnd"/>
            <w:r w:rsidRPr="0074788D">
              <w:rPr>
                <w:b/>
                <w:bCs/>
                <w:szCs w:val="28"/>
              </w:rPr>
              <w:t xml:space="preserve"> 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szCs w:val="28"/>
              </w:rPr>
            </w:pPr>
            <w:proofErr w:type="spellStart"/>
            <w:r w:rsidRPr="0074788D">
              <w:rPr>
                <w:b/>
                <w:bCs/>
                <w:szCs w:val="28"/>
              </w:rPr>
              <w:t>Lớp</w:t>
            </w:r>
            <w:proofErr w:type="spellEnd"/>
            <w:r w:rsidRPr="0074788D">
              <w:rPr>
                <w:b/>
                <w:bCs/>
                <w:szCs w:val="28"/>
              </w:rPr>
              <w:t xml:space="preserve"> 7</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szCs w:val="28"/>
              </w:rPr>
            </w:pPr>
            <w:proofErr w:type="spellStart"/>
            <w:r w:rsidRPr="0074788D">
              <w:rPr>
                <w:b/>
                <w:bCs/>
                <w:szCs w:val="28"/>
              </w:rPr>
              <w:t>Lớp</w:t>
            </w:r>
            <w:proofErr w:type="spellEnd"/>
            <w:r w:rsidRPr="0074788D">
              <w:rPr>
                <w:b/>
                <w:bCs/>
                <w:szCs w:val="28"/>
              </w:rPr>
              <w:t xml:space="preserve"> 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szCs w:val="28"/>
              </w:rPr>
            </w:pPr>
            <w:proofErr w:type="spellStart"/>
            <w:r w:rsidRPr="0074788D">
              <w:rPr>
                <w:b/>
                <w:bCs/>
                <w:szCs w:val="28"/>
              </w:rPr>
              <w:t>Lớp</w:t>
            </w:r>
            <w:proofErr w:type="spellEnd"/>
            <w:r w:rsidRPr="0074788D">
              <w:rPr>
                <w:b/>
                <w:bCs/>
                <w:szCs w:val="28"/>
              </w:rPr>
              <w:t xml:space="preserve"> 9</w:t>
            </w:r>
          </w:p>
        </w:tc>
        <w:tc>
          <w:tcPr>
            <w:tcW w:w="1843" w:type="dxa"/>
            <w:tcBorders>
              <w:top w:val="single" w:sz="4" w:space="0" w:color="auto"/>
              <w:left w:val="nil"/>
              <w:bottom w:val="single" w:sz="4" w:space="0" w:color="auto"/>
              <w:right w:val="single" w:sz="4" w:space="0" w:color="auto"/>
            </w:tcBorders>
            <w:shd w:val="clear" w:color="auto" w:fill="auto"/>
            <w:vAlign w:val="center"/>
          </w:tcPr>
          <w:p w:rsidR="00927936" w:rsidRPr="0074788D" w:rsidRDefault="00927936" w:rsidP="00492DF7">
            <w:pPr>
              <w:jc w:val="center"/>
              <w:rPr>
                <w:b/>
                <w:bCs/>
                <w:szCs w:val="28"/>
              </w:rPr>
            </w:pPr>
            <w:proofErr w:type="spellStart"/>
            <w:r w:rsidRPr="0074788D">
              <w:rPr>
                <w:b/>
                <w:bCs/>
                <w:szCs w:val="28"/>
              </w:rPr>
              <w:t>Số</w:t>
            </w:r>
            <w:proofErr w:type="spellEnd"/>
            <w:r w:rsidRPr="0074788D">
              <w:rPr>
                <w:b/>
                <w:bCs/>
                <w:szCs w:val="28"/>
              </w:rPr>
              <w:t xml:space="preserve"> </w:t>
            </w:r>
            <w:proofErr w:type="spellStart"/>
            <w:r w:rsidRPr="0074788D">
              <w:rPr>
                <w:b/>
                <w:bCs/>
                <w:szCs w:val="28"/>
              </w:rPr>
              <w:t>lượng</w:t>
            </w:r>
            <w:proofErr w:type="spellEnd"/>
            <w:r w:rsidRPr="0074788D">
              <w:rPr>
                <w:b/>
                <w:bCs/>
                <w:szCs w:val="28"/>
              </w:rPr>
              <w:br/>
            </w:r>
            <w:proofErr w:type="spellStart"/>
            <w:r w:rsidRPr="0074788D">
              <w:rPr>
                <w:b/>
                <w:bCs/>
                <w:szCs w:val="28"/>
              </w:rPr>
              <w:t>toàn</w:t>
            </w:r>
            <w:proofErr w:type="spellEnd"/>
            <w:r w:rsidRPr="0074788D">
              <w:rPr>
                <w:b/>
                <w:bCs/>
                <w:szCs w:val="28"/>
              </w:rPr>
              <w:t xml:space="preserve"> </w:t>
            </w:r>
            <w:proofErr w:type="spellStart"/>
            <w:r w:rsidRPr="0074788D">
              <w:rPr>
                <w:b/>
                <w:bCs/>
                <w:szCs w:val="28"/>
              </w:rPr>
              <w:t>trường</w:t>
            </w:r>
            <w:proofErr w:type="spellEnd"/>
          </w:p>
        </w:tc>
      </w:tr>
      <w:tr w:rsidR="00927936" w:rsidRPr="0074788D" w:rsidTr="00492DF7">
        <w:trPr>
          <w:trHeight w:val="420"/>
        </w:trPr>
        <w:tc>
          <w:tcPr>
            <w:tcW w:w="38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27936" w:rsidRPr="0074788D" w:rsidRDefault="00927936" w:rsidP="00492DF7">
            <w:pPr>
              <w:jc w:val="center"/>
              <w:rPr>
                <w:b/>
                <w:szCs w:val="28"/>
              </w:rPr>
            </w:pPr>
            <w:proofErr w:type="spellStart"/>
            <w:r w:rsidRPr="0074788D">
              <w:rPr>
                <w:b/>
                <w:szCs w:val="28"/>
              </w:rPr>
              <w:t>Tháng</w:t>
            </w:r>
            <w:proofErr w:type="spellEnd"/>
            <w:r w:rsidRPr="0074788D">
              <w:rPr>
                <w:b/>
                <w:szCs w:val="28"/>
              </w:rPr>
              <w:t xml:space="preserve"> </w:t>
            </w:r>
            <w:r w:rsidR="009D0AAA">
              <w:rPr>
                <w:b/>
                <w:szCs w:val="28"/>
              </w:rPr>
              <w:t>01</w:t>
            </w:r>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r>
              <w:rPr>
                <w:szCs w:val="28"/>
              </w:rPr>
              <w:t>10</w:t>
            </w:r>
            <w:r w:rsidR="00AF249E">
              <w:rPr>
                <w:szCs w:val="28"/>
              </w:rPr>
              <w:t>2</w:t>
            </w: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AF249E" w:rsidP="00492DF7">
            <w:pPr>
              <w:jc w:val="center"/>
              <w:rPr>
                <w:szCs w:val="28"/>
              </w:rPr>
            </w:pPr>
            <w:r>
              <w:rPr>
                <w:szCs w:val="28"/>
              </w:rPr>
              <w:t>108</w:t>
            </w: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AF249E" w:rsidP="00492DF7">
            <w:pPr>
              <w:jc w:val="center"/>
              <w:rPr>
                <w:szCs w:val="28"/>
              </w:rPr>
            </w:pPr>
            <w:r>
              <w:rPr>
                <w:szCs w:val="28"/>
              </w:rPr>
              <w:t>93</w:t>
            </w: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AF249E" w:rsidP="00492DF7">
            <w:pPr>
              <w:jc w:val="center"/>
              <w:rPr>
                <w:szCs w:val="28"/>
              </w:rPr>
            </w:pPr>
            <w:r>
              <w:rPr>
                <w:szCs w:val="28"/>
              </w:rPr>
              <w:t>1</w:t>
            </w:r>
            <w:r w:rsidR="00CE76DD">
              <w:rPr>
                <w:szCs w:val="28"/>
              </w:rPr>
              <w:t>19</w:t>
            </w:r>
          </w:p>
        </w:tc>
        <w:tc>
          <w:tcPr>
            <w:tcW w:w="1843"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szCs w:val="28"/>
              </w:rPr>
            </w:pPr>
            <w:r>
              <w:rPr>
                <w:b/>
                <w:bCs/>
                <w:szCs w:val="28"/>
              </w:rPr>
              <w:t>4</w:t>
            </w:r>
            <w:r w:rsidR="00AF249E">
              <w:rPr>
                <w:b/>
                <w:bCs/>
                <w:szCs w:val="28"/>
              </w:rPr>
              <w:t>2</w:t>
            </w:r>
            <w:r w:rsidR="00CE76DD">
              <w:rPr>
                <w:b/>
                <w:bCs/>
                <w:szCs w:val="28"/>
              </w:rPr>
              <w:t>2</w:t>
            </w:r>
          </w:p>
        </w:tc>
      </w:tr>
      <w:tr w:rsidR="00927936" w:rsidRPr="0074788D" w:rsidTr="00492DF7">
        <w:trPr>
          <w:trHeight w:val="420"/>
        </w:trPr>
        <w:tc>
          <w:tcPr>
            <w:tcW w:w="1706" w:type="dxa"/>
            <w:vMerge w:val="restart"/>
            <w:tcBorders>
              <w:top w:val="nil"/>
              <w:left w:val="single" w:sz="4" w:space="0" w:color="auto"/>
              <w:bottom w:val="single" w:sz="4" w:space="0" w:color="000000"/>
              <w:right w:val="single" w:sz="4" w:space="0" w:color="auto"/>
            </w:tcBorders>
            <w:shd w:val="clear" w:color="auto" w:fill="auto"/>
            <w:noWrap/>
            <w:vAlign w:val="center"/>
          </w:tcPr>
          <w:p w:rsidR="00927936" w:rsidRPr="0074788D" w:rsidRDefault="00927936" w:rsidP="00492DF7">
            <w:pPr>
              <w:jc w:val="center"/>
              <w:rPr>
                <w:b/>
                <w:bCs/>
                <w:i/>
                <w:iCs/>
                <w:szCs w:val="28"/>
              </w:rPr>
            </w:pPr>
            <w:proofErr w:type="spellStart"/>
            <w:r w:rsidRPr="0074788D">
              <w:rPr>
                <w:b/>
                <w:bCs/>
                <w:i/>
                <w:iCs/>
                <w:szCs w:val="28"/>
              </w:rPr>
              <w:t>Tăng</w:t>
            </w:r>
            <w:proofErr w:type="spellEnd"/>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szCs w:val="28"/>
              </w:rPr>
            </w:pPr>
            <w:r w:rsidRPr="0074788D">
              <w:rPr>
                <w:szCs w:val="28"/>
              </w:rPr>
              <w:t xml:space="preserve">C. </w:t>
            </w:r>
            <w:proofErr w:type="spellStart"/>
            <w:r w:rsidRPr="0074788D">
              <w:rPr>
                <w:szCs w:val="28"/>
              </w:rPr>
              <w:t>trường</w:t>
            </w:r>
            <w:proofErr w:type="spellEnd"/>
            <w:r w:rsidRPr="0074788D">
              <w:rPr>
                <w:szCs w:val="28"/>
              </w:rPr>
              <w:t xml:space="preserve"> </w:t>
            </w:r>
            <w:proofErr w:type="spellStart"/>
            <w:r w:rsidRPr="0074788D">
              <w:rPr>
                <w:szCs w:val="28"/>
              </w:rPr>
              <w:t>đến</w:t>
            </w:r>
            <w:proofErr w:type="spellEnd"/>
            <w:r w:rsidRPr="0074788D">
              <w:rPr>
                <w:szCs w:val="28"/>
              </w:rPr>
              <w:t xml:space="preserve"> </w:t>
            </w:r>
            <w:r w:rsidRPr="0074788D">
              <w:rPr>
                <w:i/>
                <w:szCs w:val="28"/>
              </w:rPr>
              <w:t>(1)</w:t>
            </w:r>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i/>
                <w:iCs/>
                <w:szCs w:val="28"/>
              </w:rPr>
            </w:pPr>
          </w:p>
        </w:tc>
      </w:tr>
      <w:tr w:rsidR="00927936" w:rsidRPr="0074788D" w:rsidTr="00492DF7">
        <w:trPr>
          <w:trHeight w:val="420"/>
        </w:trPr>
        <w:tc>
          <w:tcPr>
            <w:tcW w:w="1706" w:type="dxa"/>
            <w:vMerge/>
            <w:tcBorders>
              <w:top w:val="nil"/>
              <w:left w:val="single" w:sz="4" w:space="0" w:color="auto"/>
              <w:bottom w:val="single" w:sz="4" w:space="0" w:color="000000"/>
              <w:right w:val="single" w:sz="4" w:space="0" w:color="auto"/>
            </w:tcBorders>
            <w:vAlign w:val="center"/>
          </w:tcPr>
          <w:p w:rsidR="00927936" w:rsidRPr="0074788D" w:rsidRDefault="00927936" w:rsidP="00492DF7">
            <w:pPr>
              <w:rPr>
                <w:b/>
                <w:bCs/>
                <w:i/>
                <w:iCs/>
                <w:szCs w:val="28"/>
              </w:rPr>
            </w:pPr>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szCs w:val="28"/>
              </w:rPr>
            </w:pPr>
            <w:proofErr w:type="spellStart"/>
            <w:r w:rsidRPr="0074788D">
              <w:rPr>
                <w:szCs w:val="28"/>
              </w:rPr>
              <w:t>Hđ</w:t>
            </w:r>
            <w:proofErr w:type="spellEnd"/>
            <w:r w:rsidRPr="0074788D">
              <w:rPr>
                <w:szCs w:val="28"/>
              </w:rPr>
              <w:t xml:space="preserve"> </w:t>
            </w:r>
            <w:proofErr w:type="spellStart"/>
            <w:r w:rsidRPr="0074788D">
              <w:rPr>
                <w:szCs w:val="28"/>
              </w:rPr>
              <w:t>thêm</w:t>
            </w:r>
            <w:proofErr w:type="spellEnd"/>
            <w:r w:rsidRPr="0074788D">
              <w:rPr>
                <w:szCs w:val="28"/>
              </w:rPr>
              <w:t xml:space="preserve">  </w:t>
            </w:r>
            <w:r w:rsidRPr="0074788D">
              <w:rPr>
                <w:i/>
                <w:szCs w:val="28"/>
              </w:rPr>
              <w:t>(2)</w:t>
            </w:r>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i/>
                <w:iCs/>
                <w:szCs w:val="28"/>
              </w:rPr>
            </w:pPr>
          </w:p>
        </w:tc>
      </w:tr>
      <w:tr w:rsidR="00927936" w:rsidRPr="0074788D" w:rsidTr="00492DF7">
        <w:trPr>
          <w:trHeight w:val="420"/>
        </w:trPr>
        <w:tc>
          <w:tcPr>
            <w:tcW w:w="38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27936" w:rsidRPr="0074788D" w:rsidRDefault="00927936" w:rsidP="00492DF7">
            <w:pPr>
              <w:jc w:val="center"/>
              <w:rPr>
                <w:b/>
                <w:bCs/>
                <w:szCs w:val="28"/>
              </w:rPr>
            </w:pPr>
            <w:proofErr w:type="spellStart"/>
            <w:r w:rsidRPr="0074788D">
              <w:rPr>
                <w:b/>
                <w:bCs/>
                <w:szCs w:val="28"/>
              </w:rPr>
              <w:t>Cộng</w:t>
            </w:r>
            <w:proofErr w:type="spellEnd"/>
            <w:r w:rsidRPr="0074788D">
              <w:rPr>
                <w:b/>
                <w:bCs/>
                <w:szCs w:val="28"/>
              </w:rPr>
              <w:t xml:space="preserve"> </w:t>
            </w:r>
            <w:proofErr w:type="spellStart"/>
            <w:r w:rsidRPr="0074788D">
              <w:rPr>
                <w:b/>
                <w:bCs/>
                <w:szCs w:val="28"/>
              </w:rPr>
              <w:t>tăng</w:t>
            </w:r>
            <w:proofErr w:type="spellEnd"/>
            <w:r w:rsidRPr="0074788D">
              <w:rPr>
                <w:b/>
                <w:bCs/>
                <w:szCs w:val="28"/>
              </w:rPr>
              <w:t xml:space="preserve"> </w:t>
            </w:r>
            <w:r w:rsidRPr="0074788D">
              <w:rPr>
                <w:bCs/>
                <w:i/>
                <w:szCs w:val="28"/>
              </w:rPr>
              <w:t>(=(1)+(2))</w:t>
            </w:r>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color w:val="FF0000"/>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color w:val="FF0000"/>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i/>
                <w:iCs/>
                <w:color w:val="FF0000"/>
                <w:szCs w:val="28"/>
              </w:rPr>
            </w:pPr>
          </w:p>
        </w:tc>
      </w:tr>
      <w:tr w:rsidR="00927936" w:rsidRPr="0074788D" w:rsidTr="00492DF7">
        <w:trPr>
          <w:trHeight w:val="420"/>
        </w:trPr>
        <w:tc>
          <w:tcPr>
            <w:tcW w:w="1706" w:type="dxa"/>
            <w:vMerge w:val="restart"/>
            <w:tcBorders>
              <w:top w:val="nil"/>
              <w:left w:val="single" w:sz="4" w:space="0" w:color="auto"/>
              <w:bottom w:val="single" w:sz="4" w:space="0" w:color="000000"/>
              <w:right w:val="single" w:sz="4" w:space="0" w:color="auto"/>
            </w:tcBorders>
            <w:shd w:val="clear" w:color="auto" w:fill="auto"/>
            <w:noWrap/>
            <w:vAlign w:val="center"/>
          </w:tcPr>
          <w:p w:rsidR="00927936" w:rsidRPr="0074788D" w:rsidRDefault="00927936" w:rsidP="00492DF7">
            <w:pPr>
              <w:jc w:val="center"/>
              <w:rPr>
                <w:b/>
                <w:bCs/>
                <w:i/>
                <w:iCs/>
                <w:szCs w:val="28"/>
              </w:rPr>
            </w:pPr>
            <w:proofErr w:type="spellStart"/>
            <w:r w:rsidRPr="0074788D">
              <w:rPr>
                <w:b/>
                <w:bCs/>
                <w:i/>
                <w:iCs/>
                <w:szCs w:val="28"/>
              </w:rPr>
              <w:t>Giảm</w:t>
            </w:r>
            <w:proofErr w:type="spellEnd"/>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szCs w:val="28"/>
              </w:rPr>
            </w:pPr>
            <w:proofErr w:type="spellStart"/>
            <w:r w:rsidRPr="0074788D">
              <w:rPr>
                <w:szCs w:val="28"/>
              </w:rPr>
              <w:t>C.trường</w:t>
            </w:r>
            <w:proofErr w:type="spellEnd"/>
            <w:r w:rsidRPr="0074788D">
              <w:rPr>
                <w:szCs w:val="28"/>
              </w:rPr>
              <w:t xml:space="preserve"> </w:t>
            </w:r>
            <w:proofErr w:type="spellStart"/>
            <w:r w:rsidRPr="0074788D">
              <w:rPr>
                <w:szCs w:val="28"/>
              </w:rPr>
              <w:t>đi</w:t>
            </w:r>
            <w:proofErr w:type="spellEnd"/>
            <w:r w:rsidRPr="0074788D">
              <w:rPr>
                <w:szCs w:val="28"/>
              </w:rPr>
              <w:t xml:space="preserve"> </w:t>
            </w:r>
            <w:r w:rsidRPr="0074788D">
              <w:rPr>
                <w:i/>
                <w:szCs w:val="28"/>
              </w:rPr>
              <w:t>(3)</w:t>
            </w:r>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i/>
                <w:iCs/>
                <w:szCs w:val="28"/>
              </w:rPr>
            </w:pPr>
          </w:p>
        </w:tc>
      </w:tr>
      <w:tr w:rsidR="00927936" w:rsidRPr="0074788D" w:rsidTr="00492DF7">
        <w:trPr>
          <w:trHeight w:val="420"/>
        </w:trPr>
        <w:tc>
          <w:tcPr>
            <w:tcW w:w="1706" w:type="dxa"/>
            <w:vMerge/>
            <w:tcBorders>
              <w:top w:val="nil"/>
              <w:left w:val="single" w:sz="4" w:space="0" w:color="auto"/>
              <w:bottom w:val="single" w:sz="4" w:space="0" w:color="000000"/>
              <w:right w:val="single" w:sz="4" w:space="0" w:color="auto"/>
            </w:tcBorders>
            <w:vAlign w:val="center"/>
          </w:tcPr>
          <w:p w:rsidR="00927936" w:rsidRPr="0074788D" w:rsidRDefault="00927936" w:rsidP="00492DF7">
            <w:pPr>
              <w:rPr>
                <w:b/>
                <w:bCs/>
                <w:i/>
                <w:iCs/>
                <w:szCs w:val="28"/>
              </w:rPr>
            </w:pPr>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szCs w:val="28"/>
              </w:rPr>
            </w:pPr>
            <w:proofErr w:type="spellStart"/>
            <w:r w:rsidRPr="0074788D">
              <w:rPr>
                <w:szCs w:val="28"/>
              </w:rPr>
              <w:t>H.nghề</w:t>
            </w:r>
            <w:proofErr w:type="spellEnd"/>
            <w:r w:rsidRPr="0074788D">
              <w:rPr>
                <w:szCs w:val="28"/>
              </w:rPr>
              <w:t xml:space="preserve"> </w:t>
            </w:r>
            <w:r w:rsidRPr="0074788D">
              <w:rPr>
                <w:i/>
                <w:szCs w:val="28"/>
              </w:rPr>
              <w:t>(4)</w:t>
            </w:r>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70D6E" w:rsidRDefault="00927936" w:rsidP="00492DF7">
            <w:pPr>
              <w:jc w:val="center"/>
              <w:rPr>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70D6E" w:rsidRDefault="00927936" w:rsidP="00492DF7">
            <w:pPr>
              <w:jc w:val="center"/>
              <w:rPr>
                <w:color w:val="FF0000"/>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770D6E" w:rsidRDefault="00927936" w:rsidP="00492DF7">
            <w:pPr>
              <w:jc w:val="center"/>
              <w:rPr>
                <w:b/>
                <w:bCs/>
                <w:iCs/>
                <w:color w:val="FF0000"/>
                <w:szCs w:val="28"/>
              </w:rPr>
            </w:pPr>
          </w:p>
        </w:tc>
      </w:tr>
      <w:tr w:rsidR="00927936" w:rsidRPr="0074788D" w:rsidTr="00492DF7">
        <w:trPr>
          <w:trHeight w:val="555"/>
        </w:trPr>
        <w:tc>
          <w:tcPr>
            <w:tcW w:w="1706" w:type="dxa"/>
            <w:vMerge/>
            <w:tcBorders>
              <w:top w:val="nil"/>
              <w:left w:val="single" w:sz="4" w:space="0" w:color="auto"/>
              <w:bottom w:val="single" w:sz="4" w:space="0" w:color="000000"/>
              <w:right w:val="single" w:sz="4" w:space="0" w:color="auto"/>
            </w:tcBorders>
            <w:vAlign w:val="center"/>
          </w:tcPr>
          <w:p w:rsidR="00927936" w:rsidRPr="0074788D" w:rsidRDefault="00927936" w:rsidP="00492DF7">
            <w:pPr>
              <w:rPr>
                <w:b/>
                <w:bCs/>
                <w:i/>
                <w:iCs/>
                <w:szCs w:val="28"/>
              </w:rPr>
            </w:pPr>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color w:val="000000"/>
                <w:szCs w:val="28"/>
              </w:rPr>
            </w:pPr>
            <w:proofErr w:type="spellStart"/>
            <w:r w:rsidRPr="0074788D">
              <w:rPr>
                <w:color w:val="000000"/>
                <w:szCs w:val="28"/>
              </w:rPr>
              <w:t>Bỏ</w:t>
            </w:r>
            <w:proofErr w:type="spellEnd"/>
            <w:r w:rsidRPr="0074788D">
              <w:rPr>
                <w:color w:val="000000"/>
                <w:szCs w:val="28"/>
              </w:rPr>
              <w:t xml:space="preserve"> </w:t>
            </w:r>
            <w:proofErr w:type="spellStart"/>
            <w:r w:rsidRPr="0074788D">
              <w:rPr>
                <w:color w:val="000000"/>
                <w:szCs w:val="28"/>
              </w:rPr>
              <w:t>học</w:t>
            </w:r>
            <w:proofErr w:type="spellEnd"/>
            <w:r w:rsidRPr="0074788D">
              <w:rPr>
                <w:color w:val="000000"/>
                <w:szCs w:val="28"/>
              </w:rPr>
              <w:t xml:space="preserve">  </w:t>
            </w:r>
            <w:r w:rsidRPr="0074788D">
              <w:rPr>
                <w:i/>
                <w:color w:val="000000"/>
                <w:szCs w:val="28"/>
              </w:rPr>
              <w:t>(5)</w:t>
            </w:r>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color w:val="FF0000"/>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color w:val="FF0000"/>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i/>
                <w:iCs/>
                <w:color w:val="FF0000"/>
                <w:szCs w:val="28"/>
              </w:rPr>
            </w:pPr>
          </w:p>
        </w:tc>
      </w:tr>
      <w:tr w:rsidR="00927936" w:rsidRPr="00A1798D" w:rsidTr="00492DF7">
        <w:trPr>
          <w:trHeight w:val="420"/>
        </w:trPr>
        <w:tc>
          <w:tcPr>
            <w:tcW w:w="1706" w:type="dxa"/>
            <w:vMerge/>
            <w:tcBorders>
              <w:top w:val="nil"/>
              <w:left w:val="single" w:sz="4" w:space="0" w:color="auto"/>
              <w:bottom w:val="single" w:sz="4" w:space="0" w:color="000000"/>
              <w:right w:val="single" w:sz="4" w:space="0" w:color="auto"/>
            </w:tcBorders>
            <w:vAlign w:val="center"/>
          </w:tcPr>
          <w:p w:rsidR="00927936" w:rsidRPr="0074788D" w:rsidRDefault="00927936" w:rsidP="00492DF7">
            <w:pPr>
              <w:rPr>
                <w:b/>
                <w:bCs/>
                <w:i/>
                <w:iCs/>
                <w:szCs w:val="28"/>
              </w:rPr>
            </w:pPr>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i/>
                <w:szCs w:val="28"/>
              </w:rPr>
            </w:pPr>
            <w:proofErr w:type="spellStart"/>
            <w:r w:rsidRPr="0074788D">
              <w:rPr>
                <w:i/>
                <w:szCs w:val="28"/>
              </w:rPr>
              <w:t>Nữ</w:t>
            </w:r>
            <w:proofErr w:type="spellEnd"/>
            <w:r w:rsidRPr="0074788D">
              <w:rPr>
                <w:i/>
                <w:szCs w:val="28"/>
              </w:rPr>
              <w:t xml:space="preserve"> </w:t>
            </w:r>
            <w:proofErr w:type="spellStart"/>
            <w:r w:rsidRPr="0074788D">
              <w:rPr>
                <w:i/>
                <w:szCs w:val="28"/>
              </w:rPr>
              <w:t>b.học</w:t>
            </w:r>
            <w:proofErr w:type="spellEnd"/>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A1798D" w:rsidRDefault="00927936" w:rsidP="00492DF7">
            <w:pPr>
              <w:jc w:val="center"/>
              <w:rPr>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A1798D" w:rsidRDefault="00927936" w:rsidP="00492DF7">
            <w:pPr>
              <w:jc w:val="center"/>
              <w:rPr>
                <w:b/>
                <w:bCs/>
                <w:iCs/>
                <w:color w:val="FF0000"/>
                <w:szCs w:val="28"/>
              </w:rPr>
            </w:pPr>
          </w:p>
        </w:tc>
      </w:tr>
      <w:tr w:rsidR="00927936" w:rsidRPr="0074788D" w:rsidTr="00492DF7">
        <w:trPr>
          <w:trHeight w:val="420"/>
        </w:trPr>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927936" w:rsidRPr="0074788D" w:rsidRDefault="00927936" w:rsidP="00492DF7">
            <w:pPr>
              <w:jc w:val="center"/>
              <w:rPr>
                <w:color w:val="000000"/>
                <w:szCs w:val="28"/>
              </w:rPr>
            </w:pPr>
            <w:proofErr w:type="spellStart"/>
            <w:r w:rsidRPr="0074788D">
              <w:rPr>
                <w:color w:val="000000"/>
                <w:szCs w:val="28"/>
              </w:rPr>
              <w:t>Lý</w:t>
            </w:r>
            <w:proofErr w:type="spellEnd"/>
            <w:r w:rsidRPr="0074788D">
              <w:rPr>
                <w:color w:val="000000"/>
                <w:szCs w:val="28"/>
              </w:rPr>
              <w:br/>
              <w:t>do</w:t>
            </w:r>
            <w:r w:rsidRPr="0074788D">
              <w:rPr>
                <w:color w:val="000000"/>
                <w:szCs w:val="28"/>
              </w:rPr>
              <w:br/>
            </w:r>
            <w:proofErr w:type="spellStart"/>
            <w:r w:rsidRPr="0074788D">
              <w:rPr>
                <w:color w:val="000000"/>
                <w:szCs w:val="28"/>
              </w:rPr>
              <w:t>bỏ</w:t>
            </w:r>
            <w:proofErr w:type="spellEnd"/>
            <w:r w:rsidRPr="0074788D">
              <w:rPr>
                <w:color w:val="000000"/>
                <w:szCs w:val="28"/>
              </w:rPr>
              <w:br/>
            </w:r>
            <w:proofErr w:type="spellStart"/>
            <w:r w:rsidRPr="0074788D">
              <w:rPr>
                <w:color w:val="000000"/>
                <w:szCs w:val="28"/>
              </w:rPr>
              <w:t>học</w:t>
            </w:r>
            <w:proofErr w:type="spellEnd"/>
            <w:r w:rsidRPr="0074788D">
              <w:rPr>
                <w:color w:val="000000"/>
                <w:szCs w:val="28"/>
              </w:rPr>
              <w:t xml:space="preserve"> </w:t>
            </w:r>
          </w:p>
          <w:p w:rsidR="00927936" w:rsidRPr="0074788D" w:rsidRDefault="00927936" w:rsidP="00492DF7">
            <w:pPr>
              <w:jc w:val="center"/>
              <w:rPr>
                <w:i/>
                <w:color w:val="000000"/>
                <w:szCs w:val="28"/>
              </w:rPr>
            </w:pPr>
            <w:r w:rsidRPr="0074788D">
              <w:rPr>
                <w:i/>
                <w:color w:val="000000"/>
                <w:szCs w:val="28"/>
              </w:rPr>
              <w:t>(</w:t>
            </w:r>
            <w:proofErr w:type="spellStart"/>
            <w:r w:rsidRPr="0074788D">
              <w:rPr>
                <w:i/>
                <w:color w:val="000000"/>
                <w:szCs w:val="28"/>
              </w:rPr>
              <w:t>chỉ</w:t>
            </w:r>
            <w:proofErr w:type="spellEnd"/>
            <w:r w:rsidRPr="0074788D">
              <w:rPr>
                <w:i/>
                <w:color w:val="000000"/>
                <w:szCs w:val="28"/>
              </w:rPr>
              <w:t xml:space="preserve"> </w:t>
            </w:r>
            <w:proofErr w:type="spellStart"/>
            <w:r w:rsidRPr="0074788D">
              <w:rPr>
                <w:i/>
                <w:color w:val="000000"/>
                <w:szCs w:val="28"/>
              </w:rPr>
              <w:t>phân</w:t>
            </w:r>
            <w:proofErr w:type="spellEnd"/>
            <w:r w:rsidRPr="0074788D">
              <w:rPr>
                <w:i/>
                <w:color w:val="000000"/>
                <w:szCs w:val="28"/>
              </w:rPr>
              <w:t xml:space="preserve"> </w:t>
            </w:r>
            <w:proofErr w:type="spellStart"/>
            <w:r w:rsidRPr="0074788D">
              <w:rPr>
                <w:i/>
                <w:color w:val="000000"/>
                <w:szCs w:val="28"/>
              </w:rPr>
              <w:t>tích</w:t>
            </w:r>
            <w:proofErr w:type="spellEnd"/>
            <w:r w:rsidRPr="0074788D">
              <w:rPr>
                <w:i/>
                <w:color w:val="000000"/>
                <w:szCs w:val="28"/>
              </w:rPr>
              <w:t xml:space="preserve"> </w:t>
            </w:r>
            <w:proofErr w:type="spellStart"/>
            <w:r w:rsidRPr="0074788D">
              <w:rPr>
                <w:i/>
                <w:color w:val="000000"/>
                <w:szCs w:val="28"/>
              </w:rPr>
              <w:t>hàng</w:t>
            </w:r>
            <w:proofErr w:type="spellEnd"/>
            <w:r w:rsidRPr="0074788D">
              <w:rPr>
                <w:i/>
                <w:color w:val="000000"/>
                <w:szCs w:val="28"/>
              </w:rPr>
              <w:t xml:space="preserve"> (5))</w:t>
            </w:r>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szCs w:val="28"/>
              </w:rPr>
            </w:pPr>
            <w:r w:rsidRPr="0074788D">
              <w:rPr>
                <w:szCs w:val="28"/>
              </w:rPr>
              <w:t xml:space="preserve">HC </w:t>
            </w:r>
            <w:proofErr w:type="spellStart"/>
            <w:r w:rsidRPr="0074788D">
              <w:rPr>
                <w:szCs w:val="28"/>
              </w:rPr>
              <w:t>kinh</w:t>
            </w:r>
            <w:proofErr w:type="spellEnd"/>
            <w:r w:rsidRPr="0074788D">
              <w:rPr>
                <w:szCs w:val="28"/>
              </w:rPr>
              <w:t xml:space="preserve"> </w:t>
            </w:r>
            <w:proofErr w:type="spellStart"/>
            <w:r w:rsidRPr="0074788D">
              <w:rPr>
                <w:szCs w:val="28"/>
              </w:rPr>
              <w:t>tế</w:t>
            </w:r>
            <w:proofErr w:type="spellEnd"/>
            <w:r w:rsidRPr="0074788D">
              <w:rPr>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i/>
                <w:iCs/>
                <w:szCs w:val="28"/>
              </w:rPr>
            </w:pPr>
          </w:p>
        </w:tc>
      </w:tr>
      <w:tr w:rsidR="00927936" w:rsidRPr="0074788D" w:rsidTr="00492DF7">
        <w:trPr>
          <w:trHeight w:val="420"/>
        </w:trPr>
        <w:tc>
          <w:tcPr>
            <w:tcW w:w="1706" w:type="dxa"/>
            <w:vMerge/>
            <w:tcBorders>
              <w:top w:val="nil"/>
              <w:left w:val="single" w:sz="4" w:space="0" w:color="auto"/>
              <w:bottom w:val="single" w:sz="4" w:space="0" w:color="000000"/>
              <w:right w:val="single" w:sz="4" w:space="0" w:color="auto"/>
            </w:tcBorders>
            <w:vAlign w:val="center"/>
          </w:tcPr>
          <w:p w:rsidR="00927936" w:rsidRPr="0074788D" w:rsidRDefault="00927936" w:rsidP="00492DF7">
            <w:pPr>
              <w:rPr>
                <w:color w:val="000000"/>
                <w:szCs w:val="28"/>
              </w:rPr>
            </w:pPr>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szCs w:val="28"/>
              </w:rPr>
            </w:pPr>
            <w:proofErr w:type="spellStart"/>
            <w:r w:rsidRPr="0074788D">
              <w:rPr>
                <w:szCs w:val="28"/>
              </w:rPr>
              <w:t>Học</w:t>
            </w:r>
            <w:proofErr w:type="spellEnd"/>
            <w:r w:rsidRPr="0074788D">
              <w:rPr>
                <w:szCs w:val="28"/>
              </w:rPr>
              <w:t xml:space="preserve"> </w:t>
            </w:r>
            <w:proofErr w:type="spellStart"/>
            <w:r w:rsidRPr="0074788D">
              <w:rPr>
                <w:szCs w:val="28"/>
              </w:rPr>
              <w:t>yếu</w:t>
            </w:r>
            <w:proofErr w:type="spellEnd"/>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i/>
                <w:iCs/>
                <w:szCs w:val="28"/>
              </w:rPr>
            </w:pPr>
          </w:p>
        </w:tc>
      </w:tr>
      <w:tr w:rsidR="00927936" w:rsidRPr="0074788D" w:rsidTr="00492DF7">
        <w:trPr>
          <w:trHeight w:val="420"/>
        </w:trPr>
        <w:tc>
          <w:tcPr>
            <w:tcW w:w="1706" w:type="dxa"/>
            <w:vMerge/>
            <w:tcBorders>
              <w:top w:val="nil"/>
              <w:left w:val="single" w:sz="4" w:space="0" w:color="auto"/>
              <w:bottom w:val="single" w:sz="4" w:space="0" w:color="000000"/>
              <w:right w:val="single" w:sz="4" w:space="0" w:color="auto"/>
            </w:tcBorders>
            <w:vAlign w:val="center"/>
          </w:tcPr>
          <w:p w:rsidR="00927936" w:rsidRPr="0074788D" w:rsidRDefault="00927936" w:rsidP="00492DF7">
            <w:pPr>
              <w:rPr>
                <w:color w:val="000000"/>
                <w:szCs w:val="28"/>
              </w:rPr>
            </w:pPr>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szCs w:val="28"/>
              </w:rPr>
            </w:pPr>
            <w:proofErr w:type="spellStart"/>
            <w:r w:rsidRPr="0074788D">
              <w:rPr>
                <w:szCs w:val="28"/>
              </w:rPr>
              <w:t>Sức</w:t>
            </w:r>
            <w:proofErr w:type="spellEnd"/>
            <w:r w:rsidRPr="0074788D">
              <w:rPr>
                <w:szCs w:val="28"/>
              </w:rPr>
              <w:t xml:space="preserve"> </w:t>
            </w:r>
            <w:proofErr w:type="spellStart"/>
            <w:r w:rsidRPr="0074788D">
              <w:rPr>
                <w:szCs w:val="28"/>
              </w:rPr>
              <w:t>khỏe</w:t>
            </w:r>
            <w:proofErr w:type="spellEnd"/>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i/>
                <w:iCs/>
                <w:szCs w:val="28"/>
              </w:rPr>
            </w:pPr>
          </w:p>
        </w:tc>
      </w:tr>
      <w:tr w:rsidR="00927936" w:rsidRPr="0074788D" w:rsidTr="00492DF7">
        <w:trPr>
          <w:trHeight w:val="420"/>
        </w:trPr>
        <w:tc>
          <w:tcPr>
            <w:tcW w:w="1706" w:type="dxa"/>
            <w:vMerge/>
            <w:tcBorders>
              <w:top w:val="nil"/>
              <w:left w:val="single" w:sz="4" w:space="0" w:color="auto"/>
              <w:bottom w:val="single" w:sz="4" w:space="0" w:color="000000"/>
              <w:right w:val="single" w:sz="4" w:space="0" w:color="auto"/>
            </w:tcBorders>
            <w:vAlign w:val="center"/>
          </w:tcPr>
          <w:p w:rsidR="00927936" w:rsidRPr="0074788D" w:rsidRDefault="00927936" w:rsidP="00492DF7">
            <w:pPr>
              <w:rPr>
                <w:color w:val="000000"/>
                <w:szCs w:val="28"/>
              </w:rPr>
            </w:pPr>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szCs w:val="28"/>
              </w:rPr>
            </w:pPr>
            <w:proofErr w:type="spellStart"/>
            <w:r w:rsidRPr="0074788D">
              <w:rPr>
                <w:szCs w:val="28"/>
              </w:rPr>
              <w:t>Khác</w:t>
            </w:r>
            <w:proofErr w:type="spellEnd"/>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i/>
                <w:iCs/>
                <w:szCs w:val="28"/>
              </w:rPr>
            </w:pPr>
          </w:p>
        </w:tc>
      </w:tr>
      <w:tr w:rsidR="00AF249E" w:rsidRPr="0074788D" w:rsidTr="00492DF7">
        <w:trPr>
          <w:trHeight w:val="390"/>
        </w:trPr>
        <w:tc>
          <w:tcPr>
            <w:tcW w:w="38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F249E" w:rsidRPr="0074788D" w:rsidRDefault="00AF249E" w:rsidP="00492DF7">
            <w:pPr>
              <w:jc w:val="center"/>
              <w:rPr>
                <w:b/>
                <w:bCs/>
                <w:szCs w:val="28"/>
              </w:rPr>
            </w:pPr>
            <w:proofErr w:type="spellStart"/>
            <w:r w:rsidRPr="0074788D">
              <w:rPr>
                <w:b/>
                <w:bCs/>
                <w:szCs w:val="28"/>
              </w:rPr>
              <w:t>Cộng</w:t>
            </w:r>
            <w:proofErr w:type="spellEnd"/>
            <w:r w:rsidRPr="0074788D">
              <w:rPr>
                <w:b/>
                <w:bCs/>
                <w:szCs w:val="28"/>
              </w:rPr>
              <w:t xml:space="preserve"> </w:t>
            </w:r>
            <w:proofErr w:type="spellStart"/>
            <w:r w:rsidRPr="0074788D">
              <w:rPr>
                <w:b/>
                <w:bCs/>
                <w:szCs w:val="28"/>
              </w:rPr>
              <w:t>giảm</w:t>
            </w:r>
            <w:proofErr w:type="spellEnd"/>
            <w:r w:rsidRPr="0074788D">
              <w:rPr>
                <w:b/>
                <w:bCs/>
                <w:szCs w:val="28"/>
              </w:rPr>
              <w:t xml:space="preserve"> </w:t>
            </w:r>
            <w:r w:rsidRPr="0074788D">
              <w:rPr>
                <w:bCs/>
                <w:i/>
                <w:szCs w:val="28"/>
              </w:rPr>
              <w:t>(=3+4+5)</w:t>
            </w:r>
          </w:p>
        </w:tc>
        <w:tc>
          <w:tcPr>
            <w:tcW w:w="850" w:type="dxa"/>
            <w:tcBorders>
              <w:top w:val="nil"/>
              <w:left w:val="nil"/>
              <w:bottom w:val="single" w:sz="4" w:space="0" w:color="auto"/>
              <w:right w:val="single" w:sz="4" w:space="0" w:color="auto"/>
            </w:tcBorders>
            <w:shd w:val="clear" w:color="auto" w:fill="FFFFFF"/>
            <w:noWrap/>
            <w:vAlign w:val="center"/>
          </w:tcPr>
          <w:p w:rsidR="00AF249E" w:rsidRPr="0074788D" w:rsidRDefault="00AF249E" w:rsidP="00102CE4">
            <w:pPr>
              <w:jc w:val="center"/>
              <w:rPr>
                <w:szCs w:val="28"/>
              </w:rPr>
            </w:pPr>
          </w:p>
        </w:tc>
        <w:tc>
          <w:tcPr>
            <w:tcW w:w="851" w:type="dxa"/>
            <w:tcBorders>
              <w:top w:val="nil"/>
              <w:left w:val="nil"/>
              <w:bottom w:val="single" w:sz="4" w:space="0" w:color="auto"/>
              <w:right w:val="single" w:sz="4" w:space="0" w:color="auto"/>
            </w:tcBorders>
            <w:shd w:val="clear" w:color="auto" w:fill="FFFFFF"/>
            <w:noWrap/>
            <w:vAlign w:val="center"/>
          </w:tcPr>
          <w:p w:rsidR="00AF249E" w:rsidRPr="0074788D" w:rsidRDefault="00AF249E" w:rsidP="00102CE4">
            <w:pPr>
              <w:jc w:val="center"/>
              <w:rPr>
                <w:szCs w:val="28"/>
              </w:rPr>
            </w:pPr>
          </w:p>
        </w:tc>
        <w:tc>
          <w:tcPr>
            <w:tcW w:w="714" w:type="dxa"/>
            <w:tcBorders>
              <w:top w:val="nil"/>
              <w:left w:val="nil"/>
              <w:bottom w:val="single" w:sz="4" w:space="0" w:color="auto"/>
              <w:right w:val="single" w:sz="4" w:space="0" w:color="auto"/>
            </w:tcBorders>
            <w:shd w:val="clear" w:color="auto" w:fill="FFFFFF"/>
            <w:noWrap/>
            <w:vAlign w:val="center"/>
          </w:tcPr>
          <w:p w:rsidR="00AF249E" w:rsidRPr="0074788D" w:rsidRDefault="00AF249E" w:rsidP="00102CE4">
            <w:pPr>
              <w:jc w:val="center"/>
              <w:rPr>
                <w:szCs w:val="28"/>
              </w:rPr>
            </w:pPr>
          </w:p>
        </w:tc>
        <w:tc>
          <w:tcPr>
            <w:tcW w:w="851" w:type="dxa"/>
            <w:tcBorders>
              <w:top w:val="nil"/>
              <w:left w:val="nil"/>
              <w:bottom w:val="single" w:sz="4" w:space="0" w:color="auto"/>
              <w:right w:val="single" w:sz="4" w:space="0" w:color="auto"/>
            </w:tcBorders>
            <w:shd w:val="clear" w:color="auto" w:fill="FFFFFF"/>
            <w:noWrap/>
            <w:vAlign w:val="center"/>
          </w:tcPr>
          <w:p w:rsidR="00AF249E" w:rsidRPr="0074788D" w:rsidRDefault="00AF249E" w:rsidP="00102CE4">
            <w:pPr>
              <w:jc w:val="center"/>
              <w:rPr>
                <w:szCs w:val="28"/>
              </w:rPr>
            </w:pPr>
          </w:p>
        </w:tc>
        <w:tc>
          <w:tcPr>
            <w:tcW w:w="1843" w:type="dxa"/>
            <w:tcBorders>
              <w:top w:val="nil"/>
              <w:left w:val="nil"/>
              <w:bottom w:val="single" w:sz="4" w:space="0" w:color="auto"/>
              <w:right w:val="single" w:sz="4" w:space="0" w:color="auto"/>
            </w:tcBorders>
            <w:shd w:val="clear" w:color="auto" w:fill="FFFFFF"/>
            <w:noWrap/>
            <w:vAlign w:val="center"/>
          </w:tcPr>
          <w:p w:rsidR="00AF249E" w:rsidRPr="0074788D" w:rsidRDefault="00AF249E" w:rsidP="00102CE4">
            <w:pPr>
              <w:jc w:val="center"/>
              <w:rPr>
                <w:b/>
                <w:bCs/>
                <w:szCs w:val="28"/>
              </w:rPr>
            </w:pPr>
          </w:p>
        </w:tc>
      </w:tr>
      <w:tr w:rsidR="00AF249E" w:rsidRPr="0074788D" w:rsidTr="00492DF7">
        <w:trPr>
          <w:trHeight w:val="390"/>
        </w:trPr>
        <w:tc>
          <w:tcPr>
            <w:tcW w:w="38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F249E" w:rsidRPr="0074788D" w:rsidRDefault="00AF249E" w:rsidP="00492DF7">
            <w:pPr>
              <w:jc w:val="center"/>
              <w:rPr>
                <w:b/>
                <w:bCs/>
                <w:color w:val="000000"/>
                <w:szCs w:val="28"/>
              </w:rPr>
            </w:pPr>
            <w:proofErr w:type="spellStart"/>
            <w:r w:rsidRPr="0074788D">
              <w:rPr>
                <w:b/>
                <w:bCs/>
                <w:color w:val="000000"/>
                <w:szCs w:val="28"/>
              </w:rPr>
              <w:t>Tháng</w:t>
            </w:r>
            <w:proofErr w:type="spellEnd"/>
            <w:r w:rsidRPr="0074788D">
              <w:rPr>
                <w:b/>
                <w:bCs/>
                <w:color w:val="000000"/>
                <w:szCs w:val="28"/>
              </w:rPr>
              <w:t xml:space="preserve"> </w:t>
            </w:r>
            <w:r w:rsidR="009D0AAA">
              <w:rPr>
                <w:b/>
                <w:bCs/>
                <w:color w:val="000000"/>
                <w:szCs w:val="28"/>
              </w:rPr>
              <w:t>01</w:t>
            </w:r>
          </w:p>
        </w:tc>
        <w:tc>
          <w:tcPr>
            <w:tcW w:w="850" w:type="dxa"/>
            <w:tcBorders>
              <w:top w:val="nil"/>
              <w:left w:val="nil"/>
              <w:bottom w:val="single" w:sz="4" w:space="0" w:color="auto"/>
              <w:right w:val="single" w:sz="4" w:space="0" w:color="auto"/>
            </w:tcBorders>
            <w:shd w:val="clear" w:color="auto" w:fill="auto"/>
            <w:noWrap/>
            <w:vAlign w:val="center"/>
          </w:tcPr>
          <w:p w:rsidR="00AF249E" w:rsidRPr="0074788D" w:rsidRDefault="00AF249E" w:rsidP="00102CE4">
            <w:pPr>
              <w:jc w:val="center"/>
              <w:rPr>
                <w:szCs w:val="28"/>
              </w:rPr>
            </w:pPr>
            <w:r>
              <w:rPr>
                <w:szCs w:val="28"/>
              </w:rPr>
              <w:t>102</w:t>
            </w:r>
          </w:p>
        </w:tc>
        <w:tc>
          <w:tcPr>
            <w:tcW w:w="851" w:type="dxa"/>
            <w:tcBorders>
              <w:top w:val="nil"/>
              <w:left w:val="nil"/>
              <w:bottom w:val="single" w:sz="4" w:space="0" w:color="auto"/>
              <w:right w:val="single" w:sz="4" w:space="0" w:color="auto"/>
            </w:tcBorders>
            <w:shd w:val="clear" w:color="auto" w:fill="auto"/>
            <w:noWrap/>
            <w:vAlign w:val="center"/>
          </w:tcPr>
          <w:p w:rsidR="00AF249E" w:rsidRPr="0074788D" w:rsidRDefault="00AF249E" w:rsidP="00102CE4">
            <w:pPr>
              <w:jc w:val="center"/>
              <w:rPr>
                <w:szCs w:val="28"/>
              </w:rPr>
            </w:pPr>
            <w:r>
              <w:rPr>
                <w:szCs w:val="28"/>
              </w:rPr>
              <w:t>108</w:t>
            </w:r>
          </w:p>
        </w:tc>
        <w:tc>
          <w:tcPr>
            <w:tcW w:w="714" w:type="dxa"/>
            <w:tcBorders>
              <w:top w:val="nil"/>
              <w:left w:val="nil"/>
              <w:bottom w:val="single" w:sz="4" w:space="0" w:color="auto"/>
              <w:right w:val="single" w:sz="4" w:space="0" w:color="auto"/>
            </w:tcBorders>
            <w:shd w:val="clear" w:color="auto" w:fill="auto"/>
            <w:noWrap/>
            <w:vAlign w:val="center"/>
          </w:tcPr>
          <w:p w:rsidR="00AF249E" w:rsidRPr="0074788D" w:rsidRDefault="00AF249E" w:rsidP="00102CE4">
            <w:pPr>
              <w:jc w:val="center"/>
              <w:rPr>
                <w:szCs w:val="28"/>
              </w:rPr>
            </w:pPr>
            <w:r>
              <w:rPr>
                <w:szCs w:val="28"/>
              </w:rPr>
              <w:t>93</w:t>
            </w:r>
          </w:p>
        </w:tc>
        <w:tc>
          <w:tcPr>
            <w:tcW w:w="851" w:type="dxa"/>
            <w:tcBorders>
              <w:top w:val="nil"/>
              <w:left w:val="nil"/>
              <w:bottom w:val="single" w:sz="4" w:space="0" w:color="auto"/>
              <w:right w:val="single" w:sz="4" w:space="0" w:color="auto"/>
            </w:tcBorders>
            <w:shd w:val="clear" w:color="auto" w:fill="auto"/>
            <w:noWrap/>
            <w:vAlign w:val="center"/>
          </w:tcPr>
          <w:p w:rsidR="00AF249E" w:rsidRPr="0074788D" w:rsidRDefault="00AF249E" w:rsidP="00102CE4">
            <w:pPr>
              <w:jc w:val="center"/>
              <w:rPr>
                <w:szCs w:val="28"/>
              </w:rPr>
            </w:pPr>
            <w:r>
              <w:rPr>
                <w:szCs w:val="28"/>
              </w:rPr>
              <w:t>1</w:t>
            </w:r>
            <w:r w:rsidR="00D9453E">
              <w:rPr>
                <w:szCs w:val="28"/>
              </w:rPr>
              <w:t>19</w:t>
            </w:r>
          </w:p>
        </w:tc>
        <w:tc>
          <w:tcPr>
            <w:tcW w:w="1843" w:type="dxa"/>
            <w:tcBorders>
              <w:top w:val="nil"/>
              <w:left w:val="nil"/>
              <w:bottom w:val="single" w:sz="4" w:space="0" w:color="auto"/>
              <w:right w:val="single" w:sz="4" w:space="0" w:color="auto"/>
            </w:tcBorders>
            <w:shd w:val="clear" w:color="auto" w:fill="auto"/>
            <w:noWrap/>
            <w:vAlign w:val="center"/>
          </w:tcPr>
          <w:p w:rsidR="00AF249E" w:rsidRPr="0074788D" w:rsidRDefault="00AF249E" w:rsidP="00102CE4">
            <w:pPr>
              <w:jc w:val="center"/>
              <w:rPr>
                <w:b/>
                <w:bCs/>
                <w:szCs w:val="28"/>
              </w:rPr>
            </w:pPr>
            <w:r>
              <w:rPr>
                <w:b/>
                <w:bCs/>
                <w:szCs w:val="28"/>
              </w:rPr>
              <w:t>42</w:t>
            </w:r>
            <w:r w:rsidR="00D9453E">
              <w:rPr>
                <w:b/>
                <w:bCs/>
                <w:szCs w:val="28"/>
              </w:rPr>
              <w:t>2</w:t>
            </w:r>
          </w:p>
        </w:tc>
      </w:tr>
    </w:tbl>
    <w:p w:rsidR="00927936" w:rsidRPr="009D6E01" w:rsidRDefault="00927936" w:rsidP="00483AE7">
      <w:pPr>
        <w:jc w:val="both"/>
        <w:rPr>
          <w:b/>
          <w:bCs/>
          <w:sz w:val="26"/>
          <w:szCs w:val="26"/>
          <w:lang w:val="nl-NL"/>
        </w:rPr>
      </w:pPr>
    </w:p>
    <w:p w:rsidR="002E617E" w:rsidRPr="00C61F97" w:rsidRDefault="00086D50" w:rsidP="002E617E">
      <w:pPr>
        <w:jc w:val="both"/>
        <w:rPr>
          <w:b/>
          <w:bCs/>
          <w:sz w:val="28"/>
          <w:szCs w:val="28"/>
          <w:lang w:val="nl-NL"/>
        </w:rPr>
      </w:pPr>
      <w:r w:rsidRPr="00C61F97">
        <w:rPr>
          <w:b/>
          <w:bCs/>
          <w:sz w:val="28"/>
          <w:szCs w:val="28"/>
          <w:lang w:val="nl-NL"/>
        </w:rPr>
        <w:t>2 .NHỮNG</w:t>
      </w:r>
      <w:r w:rsidR="002E617E" w:rsidRPr="00C61F97">
        <w:rPr>
          <w:b/>
          <w:bCs/>
          <w:sz w:val="28"/>
          <w:szCs w:val="28"/>
          <w:lang w:val="nl-NL"/>
        </w:rPr>
        <w:t xml:space="preserve"> VIỆC ĐÃ</w:t>
      </w:r>
      <w:r w:rsidR="007F7960" w:rsidRPr="00C61F97">
        <w:rPr>
          <w:b/>
          <w:bCs/>
          <w:sz w:val="28"/>
          <w:szCs w:val="28"/>
          <w:lang w:val="nl-NL"/>
        </w:rPr>
        <w:t xml:space="preserve"> LÀM ĐƯỢC</w:t>
      </w:r>
      <w:r w:rsidR="002E617E" w:rsidRPr="00C61F97">
        <w:rPr>
          <w:b/>
          <w:bCs/>
          <w:sz w:val="28"/>
          <w:szCs w:val="28"/>
          <w:lang w:val="nl-NL"/>
        </w:rPr>
        <w:t xml:space="preserve"> TRONG THÁNG: </w:t>
      </w:r>
    </w:p>
    <w:p w:rsidR="009D0AAA" w:rsidRDefault="009D0AAA" w:rsidP="009D0AAA">
      <w:pPr>
        <w:tabs>
          <w:tab w:val="left" w:pos="4125"/>
        </w:tabs>
        <w:jc w:val="both"/>
        <w:rPr>
          <w:sz w:val="28"/>
          <w:szCs w:val="28"/>
          <w:lang w:val="nl-NL"/>
        </w:rPr>
      </w:pPr>
      <w:r>
        <w:rPr>
          <w:sz w:val="28"/>
          <w:szCs w:val="28"/>
          <w:lang w:val="nl-NL"/>
        </w:rPr>
        <w:t>- Đã t</w:t>
      </w:r>
      <w:r w:rsidRPr="00053A92">
        <w:rPr>
          <w:sz w:val="28"/>
          <w:szCs w:val="28"/>
          <w:lang w:val="nl-NL"/>
        </w:rPr>
        <w:t xml:space="preserve">ổ chức các hoạt động mừng </w:t>
      </w:r>
      <w:r>
        <w:rPr>
          <w:sz w:val="28"/>
          <w:szCs w:val="28"/>
          <w:lang w:val="nl-NL"/>
        </w:rPr>
        <w:t xml:space="preserve">năm mới 2021. </w:t>
      </w:r>
      <w:r w:rsidRPr="00053A92">
        <w:rPr>
          <w:iCs/>
          <w:sz w:val="28"/>
          <w:szCs w:val="28"/>
          <w:lang w:val="nl-NL"/>
        </w:rPr>
        <w:t>Tổ chức</w:t>
      </w:r>
      <w:r w:rsidRPr="00053A92">
        <w:rPr>
          <w:sz w:val="28"/>
          <w:szCs w:val="28"/>
          <w:lang w:val="nl-NL"/>
        </w:rPr>
        <w:t xml:space="preserve"> </w:t>
      </w:r>
      <w:r w:rsidRPr="00053A92">
        <w:rPr>
          <w:iCs/>
          <w:sz w:val="28"/>
          <w:szCs w:val="28"/>
          <w:lang w:val="nl-NL"/>
        </w:rPr>
        <w:t xml:space="preserve">vệ </w:t>
      </w:r>
      <w:r w:rsidRPr="00053A92">
        <w:rPr>
          <w:iCs/>
          <w:spacing w:val="-6"/>
          <w:sz w:val="28"/>
          <w:szCs w:val="28"/>
          <w:lang w:val="nl-NL"/>
        </w:rPr>
        <w:t>sinh,</w:t>
      </w:r>
      <w:r>
        <w:rPr>
          <w:iCs/>
          <w:spacing w:val="-6"/>
          <w:sz w:val="28"/>
          <w:szCs w:val="28"/>
          <w:lang w:val="nl-NL"/>
        </w:rPr>
        <w:t xml:space="preserve"> phong quang trường lớp</w:t>
      </w:r>
      <w:r w:rsidRPr="00053A92">
        <w:rPr>
          <w:iCs/>
          <w:spacing w:val="-6"/>
          <w:sz w:val="28"/>
          <w:szCs w:val="28"/>
          <w:lang w:val="nl-NL"/>
        </w:rPr>
        <w:t xml:space="preserve">; thực hiện nghiêm túc công tác phòng chống cháy nổ. </w:t>
      </w:r>
      <w:r w:rsidRPr="00053A92">
        <w:rPr>
          <w:sz w:val="28"/>
          <w:szCs w:val="28"/>
          <w:lang w:val="nl-NL"/>
        </w:rPr>
        <w:t xml:space="preserve">Duy trì và thực hiện tốt phong trào “Ngày Chủ nhật xanh”. </w:t>
      </w:r>
    </w:p>
    <w:p w:rsidR="009D0AAA" w:rsidRPr="00053A92" w:rsidRDefault="009D0AAA" w:rsidP="009D0AAA">
      <w:pPr>
        <w:tabs>
          <w:tab w:val="left" w:pos="4125"/>
        </w:tabs>
        <w:jc w:val="both"/>
        <w:rPr>
          <w:color w:val="333333"/>
          <w:sz w:val="28"/>
          <w:szCs w:val="28"/>
          <w:shd w:val="clear" w:color="auto" w:fill="FFFFFF"/>
          <w:lang w:val="nl-NL"/>
        </w:rPr>
      </w:pPr>
      <w:r>
        <w:rPr>
          <w:sz w:val="28"/>
          <w:szCs w:val="28"/>
          <w:lang w:val="nl-NL"/>
        </w:rPr>
        <w:t>- Đã q</w:t>
      </w:r>
      <w:r w:rsidRPr="00053A92">
        <w:rPr>
          <w:sz w:val="28"/>
          <w:szCs w:val="28"/>
          <w:lang w:val="nl-NL"/>
        </w:rPr>
        <w:t>uán triệt các Chỉ thị, văn bản chỉ đạo của các cấp về việc t</w:t>
      </w:r>
      <w:r w:rsidRPr="00053A92">
        <w:rPr>
          <w:color w:val="333333"/>
          <w:sz w:val="28"/>
          <w:szCs w:val="28"/>
          <w:shd w:val="clear" w:color="auto" w:fill="FFFFFF"/>
          <w:lang w:val="nl-NL"/>
        </w:rPr>
        <w:t xml:space="preserve">hực hiện công tác đảm bảo an ninh, trật tự, bảo vệ an toàn tuyệt đối Tết </w:t>
      </w:r>
      <w:r>
        <w:rPr>
          <w:color w:val="333333"/>
          <w:sz w:val="28"/>
          <w:szCs w:val="28"/>
          <w:shd w:val="clear" w:color="auto" w:fill="FFFFFF"/>
          <w:lang w:val="nl-NL"/>
        </w:rPr>
        <w:t>Dương Lịch 2021 và Đại Hội Đảng Toàn Quốc lần thứ XIII.</w:t>
      </w:r>
    </w:p>
    <w:p w:rsidR="009D0AAA" w:rsidRPr="00053A92" w:rsidRDefault="009D0AAA" w:rsidP="009D0AAA">
      <w:pPr>
        <w:tabs>
          <w:tab w:val="left" w:pos="4125"/>
        </w:tabs>
        <w:jc w:val="both"/>
        <w:rPr>
          <w:sz w:val="28"/>
          <w:szCs w:val="28"/>
          <w:lang w:val="nl-NL"/>
        </w:rPr>
      </w:pPr>
      <w:r>
        <w:rPr>
          <w:sz w:val="28"/>
          <w:szCs w:val="28"/>
          <w:lang w:val="nl-NL"/>
        </w:rPr>
        <w:t>- Đã q</w:t>
      </w:r>
      <w:r w:rsidRPr="00053A92">
        <w:rPr>
          <w:sz w:val="28"/>
          <w:szCs w:val="28"/>
          <w:lang w:val="nl-NL"/>
        </w:rPr>
        <w:t>uán triệt Cán bộ, giáo viên, nhân viên và học sinh thực hiện nghiêm túc Nghị định 100/2019/NĐ-CP và xây dựng văn h</w:t>
      </w:r>
      <w:r>
        <w:rPr>
          <w:sz w:val="28"/>
          <w:szCs w:val="28"/>
          <w:lang w:val="nl-NL"/>
        </w:rPr>
        <w:t>óa giao thông trước cổng trường, tham gia giao thông đảm bảo an toàn, đúng qui định.</w:t>
      </w:r>
    </w:p>
    <w:p w:rsidR="009D0AAA" w:rsidRDefault="009D0AAA" w:rsidP="009D0AAA">
      <w:pPr>
        <w:spacing w:line="264" w:lineRule="auto"/>
        <w:jc w:val="both"/>
        <w:rPr>
          <w:sz w:val="28"/>
          <w:szCs w:val="28"/>
          <w:lang w:val="nl-NL"/>
        </w:rPr>
      </w:pPr>
      <w:r>
        <w:rPr>
          <w:sz w:val="28"/>
          <w:szCs w:val="28"/>
          <w:lang w:val="nl-NL"/>
        </w:rPr>
        <w:t>- Đã c</w:t>
      </w:r>
      <w:r w:rsidRPr="00053A92">
        <w:rPr>
          <w:sz w:val="28"/>
          <w:szCs w:val="28"/>
          <w:lang w:val="nl-NL"/>
        </w:rPr>
        <w:t xml:space="preserve">hỉ đạo TPT, GVCN quan tâm đến việc duy trì số lượng học sinh hiện có của nhà trường; thực hiện tốt công tác vận động, phối hợp với phụ huynh để hạn chế tối đa học sinh bỏ học, vắng </w:t>
      </w:r>
      <w:r>
        <w:rPr>
          <w:sz w:val="28"/>
          <w:szCs w:val="28"/>
          <w:lang w:val="nl-NL"/>
        </w:rPr>
        <w:t>học dài ngày trong thời gian giáp hạt</w:t>
      </w:r>
      <w:r w:rsidRPr="00053A92">
        <w:rPr>
          <w:sz w:val="28"/>
          <w:szCs w:val="28"/>
          <w:lang w:val="nl-NL"/>
        </w:rPr>
        <w:t xml:space="preserve">. Chỉ đạo Liên đội phát động tuần học tốt, tháng học tốt; xây dựng kế hoạch tổ chức các </w:t>
      </w:r>
      <w:r w:rsidRPr="00053A92">
        <w:rPr>
          <w:sz w:val="28"/>
          <w:szCs w:val="28"/>
          <w:lang w:val="nl-NL"/>
        </w:rPr>
        <w:lastRenderedPageBreak/>
        <w:t>hoạt động chào mừng ngày Học sinh, sinh viên Việt Nam 09/01; phát động phong trào kế hoạch nhỏ tại Liên đội.</w:t>
      </w:r>
    </w:p>
    <w:p w:rsidR="009D0AAA" w:rsidRDefault="001435A1" w:rsidP="009D0AAA">
      <w:pPr>
        <w:spacing w:line="264" w:lineRule="auto"/>
        <w:jc w:val="both"/>
        <w:rPr>
          <w:sz w:val="28"/>
          <w:szCs w:val="28"/>
          <w:lang w:val="nl-NL"/>
        </w:rPr>
      </w:pPr>
      <w:r>
        <w:rPr>
          <w:sz w:val="28"/>
          <w:szCs w:val="28"/>
          <w:lang w:val="nl-NL"/>
        </w:rPr>
        <w:t xml:space="preserve">- Đã </w:t>
      </w:r>
      <w:r w:rsidR="009D0AAA" w:rsidRPr="00053A92">
        <w:rPr>
          <w:sz w:val="28"/>
          <w:szCs w:val="28"/>
          <w:lang w:val="nl-NL"/>
        </w:rPr>
        <w:t xml:space="preserve"> th</w:t>
      </w:r>
      <w:r w:rsidR="009D0AAA">
        <w:rPr>
          <w:sz w:val="28"/>
          <w:szCs w:val="28"/>
          <w:lang w:val="nl-NL"/>
        </w:rPr>
        <w:t>ực hiện tốt việc dạy bù hết chương trình</w:t>
      </w:r>
      <w:r w:rsidR="009D0AAA" w:rsidRPr="00053A92">
        <w:rPr>
          <w:sz w:val="28"/>
          <w:szCs w:val="28"/>
          <w:lang w:val="nl-NL"/>
        </w:rPr>
        <w:t xml:space="preserve"> học kỳ 1</w:t>
      </w:r>
      <w:r w:rsidR="009D0AAA">
        <w:rPr>
          <w:sz w:val="28"/>
          <w:szCs w:val="28"/>
          <w:lang w:val="nl-NL"/>
        </w:rPr>
        <w:t>; chuẩn bị điều kiện, CSVC để bước vào học kỳ 2</w:t>
      </w:r>
      <w:r w:rsidR="009D0AAA" w:rsidRPr="00053A92">
        <w:rPr>
          <w:sz w:val="28"/>
          <w:szCs w:val="28"/>
          <w:lang w:val="nl-NL"/>
        </w:rPr>
        <w:t>; tổng hợp, báo cáo số liệu học kỳ 1 và tổ c</w:t>
      </w:r>
      <w:r w:rsidR="009D0AAA">
        <w:rPr>
          <w:sz w:val="28"/>
          <w:szCs w:val="28"/>
          <w:lang w:val="nl-NL"/>
        </w:rPr>
        <w:t>hức sơ kết học kỳ 1 năm học 2020-2021</w:t>
      </w:r>
      <w:r w:rsidR="009D0AAA" w:rsidRPr="00053A92">
        <w:rPr>
          <w:sz w:val="28"/>
          <w:szCs w:val="28"/>
          <w:lang w:val="nl-NL"/>
        </w:rPr>
        <w:t>.</w:t>
      </w:r>
    </w:p>
    <w:p w:rsidR="009D0AAA" w:rsidRPr="00053A92" w:rsidRDefault="001435A1" w:rsidP="009D0AAA">
      <w:pPr>
        <w:spacing w:line="264" w:lineRule="auto"/>
        <w:jc w:val="both"/>
        <w:rPr>
          <w:sz w:val="28"/>
          <w:szCs w:val="28"/>
          <w:lang w:val="nl-NL"/>
        </w:rPr>
      </w:pPr>
      <w:r>
        <w:rPr>
          <w:sz w:val="28"/>
          <w:szCs w:val="28"/>
          <w:lang w:val="nl-NL"/>
        </w:rPr>
        <w:t xml:space="preserve">- </w:t>
      </w:r>
      <w:r w:rsidR="009D0AAA" w:rsidRPr="00053A92">
        <w:rPr>
          <w:sz w:val="28"/>
          <w:szCs w:val="28"/>
          <w:lang w:val="nl-NL"/>
        </w:rPr>
        <w:t>Thực hiện chư</w:t>
      </w:r>
      <w:r w:rsidR="009D0AAA">
        <w:rPr>
          <w:sz w:val="28"/>
          <w:szCs w:val="28"/>
          <w:lang w:val="nl-NL"/>
        </w:rPr>
        <w:t>ơng trình học kỳ 2 kể từ ngày 18 tháng 01 năm 2021</w:t>
      </w:r>
      <w:r w:rsidR="009D0AAA" w:rsidRPr="00053A92">
        <w:rPr>
          <w:color w:val="000000"/>
          <w:sz w:val="28"/>
          <w:szCs w:val="28"/>
          <w:lang w:val="nl-NL"/>
        </w:rPr>
        <w:t>.</w:t>
      </w:r>
    </w:p>
    <w:p w:rsidR="009D0AAA" w:rsidRPr="00B373C2" w:rsidRDefault="001435A1" w:rsidP="009D0AAA">
      <w:pPr>
        <w:tabs>
          <w:tab w:val="left" w:pos="4125"/>
        </w:tabs>
        <w:jc w:val="both"/>
        <w:rPr>
          <w:color w:val="333333"/>
          <w:sz w:val="28"/>
          <w:szCs w:val="28"/>
          <w:shd w:val="clear" w:color="auto" w:fill="FFFFFF"/>
          <w:lang w:val="nl-NL"/>
        </w:rPr>
      </w:pPr>
      <w:r>
        <w:rPr>
          <w:b/>
          <w:color w:val="333333"/>
          <w:sz w:val="28"/>
          <w:szCs w:val="28"/>
          <w:shd w:val="clear" w:color="auto" w:fill="FFFFFF"/>
          <w:lang w:val="nl-NL"/>
        </w:rPr>
        <w:t xml:space="preserve">- </w:t>
      </w:r>
      <w:r w:rsidR="009D0AAA">
        <w:rPr>
          <w:color w:val="333333"/>
          <w:sz w:val="28"/>
          <w:szCs w:val="28"/>
          <w:shd w:val="clear" w:color="auto" w:fill="FFFFFF"/>
          <w:lang w:val="nl-NL"/>
        </w:rPr>
        <w:t>Tiếp tục bồi dưỡng học sinh giỏi để tham gia thi</w:t>
      </w:r>
      <w:r w:rsidR="009D0AAA" w:rsidRPr="00053A92">
        <w:rPr>
          <w:color w:val="333333"/>
          <w:sz w:val="28"/>
          <w:szCs w:val="28"/>
          <w:shd w:val="clear" w:color="auto" w:fill="FFFFFF"/>
          <w:lang w:val="nl-NL"/>
        </w:rPr>
        <w:t xml:space="preserve"> cấp huyệ</w:t>
      </w:r>
      <w:r w:rsidR="009D0AAA">
        <w:rPr>
          <w:color w:val="333333"/>
          <w:sz w:val="28"/>
          <w:szCs w:val="28"/>
          <w:shd w:val="clear" w:color="auto" w:fill="FFFFFF"/>
          <w:lang w:val="nl-NL"/>
        </w:rPr>
        <w:t>n vào các ngày 20, 21/01/2021.</w:t>
      </w:r>
    </w:p>
    <w:p w:rsidR="009D0AAA" w:rsidRDefault="001435A1" w:rsidP="009D0AAA">
      <w:pPr>
        <w:widowControl w:val="0"/>
        <w:spacing w:line="264" w:lineRule="auto"/>
        <w:jc w:val="both"/>
        <w:rPr>
          <w:sz w:val="28"/>
          <w:szCs w:val="28"/>
          <w:lang w:val="nl-NL"/>
        </w:rPr>
      </w:pPr>
      <w:r>
        <w:rPr>
          <w:sz w:val="28"/>
          <w:szCs w:val="28"/>
          <w:lang w:val="nl-NL"/>
        </w:rPr>
        <w:t xml:space="preserve">- Đã hoàn thành </w:t>
      </w:r>
      <w:r w:rsidR="009D0AAA" w:rsidRPr="00053A92">
        <w:rPr>
          <w:sz w:val="28"/>
          <w:szCs w:val="28"/>
          <w:lang w:val="nl-NL"/>
        </w:rPr>
        <w:t xml:space="preserve"> cập nhật, báo cáo thống kê chất lượng, đội</w:t>
      </w:r>
      <w:r w:rsidR="009D0AAA">
        <w:rPr>
          <w:sz w:val="28"/>
          <w:szCs w:val="28"/>
          <w:lang w:val="nl-NL"/>
        </w:rPr>
        <w:t xml:space="preserve"> ngũ, cơ sở vật chất,...học kỳ I lên Cổ</w:t>
      </w:r>
      <w:r w:rsidR="009D0AAA" w:rsidRPr="00053A92">
        <w:rPr>
          <w:sz w:val="28"/>
          <w:szCs w:val="28"/>
          <w:lang w:val="nl-NL"/>
        </w:rPr>
        <w:t>ng Thông tin điện tử; kế hoạch phát triển giáo dục và đào tạo nă</w:t>
      </w:r>
      <w:r w:rsidR="009D0AAA">
        <w:rPr>
          <w:sz w:val="28"/>
          <w:szCs w:val="28"/>
          <w:lang w:val="nl-NL"/>
        </w:rPr>
        <w:t>m học 2021-2022 và dự kiến năm học 2022-2023</w:t>
      </w:r>
      <w:r w:rsidR="009D0AAA" w:rsidRPr="00053A92">
        <w:rPr>
          <w:sz w:val="28"/>
          <w:szCs w:val="28"/>
          <w:lang w:val="nl-NL"/>
        </w:rPr>
        <w:t xml:space="preserve">. </w:t>
      </w:r>
    </w:p>
    <w:p w:rsidR="009D0AAA" w:rsidRPr="00053A92" w:rsidRDefault="001435A1" w:rsidP="009D0AAA">
      <w:pPr>
        <w:widowControl w:val="0"/>
        <w:spacing w:line="264" w:lineRule="auto"/>
        <w:jc w:val="both"/>
        <w:rPr>
          <w:sz w:val="28"/>
          <w:szCs w:val="28"/>
          <w:lang w:val="nl-NL"/>
        </w:rPr>
      </w:pPr>
      <w:r>
        <w:rPr>
          <w:sz w:val="28"/>
          <w:szCs w:val="28"/>
          <w:lang w:val="nl-NL"/>
        </w:rPr>
        <w:t>- Đã t</w:t>
      </w:r>
      <w:r w:rsidR="009D0AAA">
        <w:rPr>
          <w:sz w:val="28"/>
          <w:szCs w:val="28"/>
          <w:lang w:val="nl-NL"/>
        </w:rPr>
        <w:t>ham gia bồi dưỡng chương trình GDPT 2018 đúng thời gian đảm bảo các Modul theo qui định</w:t>
      </w:r>
      <w:r w:rsidR="009D0AAA" w:rsidRPr="00053A92">
        <w:rPr>
          <w:sz w:val="28"/>
          <w:szCs w:val="28"/>
          <w:lang w:val="nl-NL"/>
        </w:rPr>
        <w:t>.</w:t>
      </w:r>
    </w:p>
    <w:p w:rsidR="009D0AAA" w:rsidRPr="00053A92" w:rsidRDefault="001435A1" w:rsidP="009D0AAA">
      <w:pPr>
        <w:widowControl w:val="0"/>
        <w:spacing w:line="264" w:lineRule="auto"/>
        <w:jc w:val="both"/>
        <w:rPr>
          <w:sz w:val="28"/>
          <w:szCs w:val="28"/>
          <w:lang w:val="nl-NL"/>
        </w:rPr>
      </w:pPr>
      <w:r>
        <w:rPr>
          <w:sz w:val="28"/>
          <w:szCs w:val="28"/>
          <w:lang w:val="nl-NL"/>
        </w:rPr>
        <w:t>- Các tổ tiếp tục</w:t>
      </w:r>
      <w:r w:rsidR="009D0AAA">
        <w:rPr>
          <w:sz w:val="28"/>
          <w:szCs w:val="28"/>
          <w:lang w:val="nl-NL"/>
        </w:rPr>
        <w:t xml:space="preserve"> cải tiến sản phẩm KHKT để tham gia thi Sáng tạo Thanh Thiếu Niên Nhi Đồng cấp huyện năm 2021</w:t>
      </w:r>
      <w:r w:rsidR="009D0AAA" w:rsidRPr="00053A92">
        <w:rPr>
          <w:sz w:val="28"/>
          <w:szCs w:val="28"/>
          <w:lang w:val="nl-NL"/>
        </w:rPr>
        <w:t>.</w:t>
      </w:r>
    </w:p>
    <w:p w:rsidR="006376DF" w:rsidRPr="007242DE" w:rsidRDefault="002E617E" w:rsidP="002B4C5A">
      <w:pPr>
        <w:spacing w:before="120" w:after="120"/>
        <w:jc w:val="both"/>
        <w:rPr>
          <w:b/>
          <w:bCs/>
          <w:sz w:val="28"/>
          <w:szCs w:val="28"/>
          <w:lang w:val="nl-NL"/>
        </w:rPr>
      </w:pPr>
      <w:r w:rsidRPr="007242DE">
        <w:rPr>
          <w:b/>
          <w:bCs/>
          <w:sz w:val="28"/>
          <w:szCs w:val="28"/>
          <w:lang w:val="nl-NL"/>
        </w:rPr>
        <w:t>3. NHỮNG VIỆC CÒ</w:t>
      </w:r>
      <w:r w:rsidR="005E0DAD" w:rsidRPr="007242DE">
        <w:rPr>
          <w:b/>
          <w:bCs/>
          <w:sz w:val="28"/>
          <w:szCs w:val="28"/>
          <w:lang w:val="nl-NL"/>
        </w:rPr>
        <w:t>N HẠN CHẾ</w:t>
      </w:r>
      <w:r w:rsidRPr="007242DE">
        <w:rPr>
          <w:b/>
          <w:bCs/>
          <w:sz w:val="28"/>
          <w:szCs w:val="28"/>
          <w:lang w:val="nl-NL"/>
        </w:rPr>
        <w:t>:</w:t>
      </w:r>
    </w:p>
    <w:p w:rsidR="00991433" w:rsidRPr="007242DE" w:rsidRDefault="00991433" w:rsidP="002E617E">
      <w:pPr>
        <w:jc w:val="both"/>
        <w:rPr>
          <w:bCs/>
          <w:sz w:val="28"/>
          <w:szCs w:val="28"/>
          <w:lang w:val="nl-NL"/>
        </w:rPr>
      </w:pPr>
      <w:r w:rsidRPr="007242DE">
        <w:rPr>
          <w:bCs/>
          <w:sz w:val="28"/>
          <w:szCs w:val="28"/>
          <w:lang w:val="nl-NL"/>
        </w:rPr>
        <w:t>- Vệ sinh một</w:t>
      </w:r>
      <w:r w:rsidR="004027FD" w:rsidRPr="007242DE">
        <w:rPr>
          <w:bCs/>
          <w:sz w:val="28"/>
          <w:szCs w:val="28"/>
          <w:lang w:val="nl-NL"/>
        </w:rPr>
        <w:t xml:space="preserve"> vài</w:t>
      </w:r>
      <w:r w:rsidRPr="007242DE">
        <w:rPr>
          <w:bCs/>
          <w:sz w:val="28"/>
          <w:szCs w:val="28"/>
          <w:lang w:val="nl-NL"/>
        </w:rPr>
        <w:t xml:space="preserve"> buổi chưa đảm bảo</w:t>
      </w:r>
      <w:r w:rsidR="002B4C5A" w:rsidRPr="007242DE">
        <w:rPr>
          <w:bCs/>
          <w:sz w:val="28"/>
          <w:szCs w:val="28"/>
          <w:lang w:val="nl-NL"/>
        </w:rPr>
        <w:t>; học sinh đỗ rác</w:t>
      </w:r>
      <w:r w:rsidR="00CD7A89" w:rsidRPr="007242DE">
        <w:rPr>
          <w:bCs/>
          <w:sz w:val="28"/>
          <w:szCs w:val="28"/>
          <w:lang w:val="nl-NL"/>
        </w:rPr>
        <w:t xml:space="preserve"> không đúng vị trí.</w:t>
      </w:r>
    </w:p>
    <w:p w:rsidR="007242DE" w:rsidRDefault="007242DE" w:rsidP="002E617E">
      <w:pPr>
        <w:jc w:val="both"/>
        <w:rPr>
          <w:bCs/>
          <w:sz w:val="28"/>
          <w:szCs w:val="28"/>
          <w:lang w:val="nl-NL"/>
        </w:rPr>
      </w:pPr>
      <w:r w:rsidRPr="007242DE">
        <w:rPr>
          <w:bCs/>
          <w:sz w:val="28"/>
          <w:szCs w:val="28"/>
          <w:lang w:val="nl-NL"/>
        </w:rPr>
        <w:t>- Công trình xây dựng 4 phòng học bộ môn, sữa chữa nâng cấp dãy nhà giữa bị trì hoãn trong thời gian quá dài làm ảnh hưởng đến cảnh quan môi trường của nhà trường, thiếu phòng làm việc cho nhân viên.</w:t>
      </w:r>
    </w:p>
    <w:p w:rsidR="00E72E7B" w:rsidRPr="004706E9" w:rsidRDefault="003F4987" w:rsidP="002E617E">
      <w:pPr>
        <w:jc w:val="both"/>
        <w:rPr>
          <w:bCs/>
          <w:color w:val="FF0000"/>
          <w:sz w:val="28"/>
          <w:szCs w:val="28"/>
          <w:lang w:val="nl-NL"/>
        </w:rPr>
      </w:pPr>
      <w:r w:rsidRPr="004706E9">
        <w:rPr>
          <w:bCs/>
          <w:color w:val="FF0000"/>
          <w:sz w:val="28"/>
          <w:szCs w:val="28"/>
          <w:lang w:val="nl-NL"/>
        </w:rPr>
        <w:t>- Có 05 giáo viên chưa được cấp account lại để vào tập huấn chương trình GDPT 2018 ( nhà trường đã liên hệ rất nhiề</w:t>
      </w:r>
      <w:r w:rsidR="008B2C70" w:rsidRPr="004706E9">
        <w:rPr>
          <w:bCs/>
          <w:color w:val="FF0000"/>
          <w:sz w:val="28"/>
          <w:szCs w:val="28"/>
          <w:lang w:val="nl-NL"/>
        </w:rPr>
        <w:t>u lần với Lê Mạnh Linh</w:t>
      </w:r>
      <w:r w:rsidR="004706E9">
        <w:rPr>
          <w:bCs/>
          <w:color w:val="FF0000"/>
          <w:sz w:val="28"/>
          <w:szCs w:val="28"/>
          <w:lang w:val="nl-NL"/>
        </w:rPr>
        <w:t xml:space="preserve"> đến ngày 12/01/2021 mới</w:t>
      </w:r>
      <w:r w:rsidRPr="004706E9">
        <w:rPr>
          <w:bCs/>
          <w:color w:val="FF0000"/>
          <w:sz w:val="28"/>
          <w:szCs w:val="28"/>
          <w:lang w:val="nl-NL"/>
        </w:rPr>
        <w:t xml:space="preserve"> cấp lại</w:t>
      </w:r>
      <w:r w:rsidR="008B2C70" w:rsidRPr="004706E9">
        <w:rPr>
          <w:bCs/>
          <w:color w:val="FF0000"/>
          <w:sz w:val="28"/>
          <w:szCs w:val="28"/>
          <w:lang w:val="nl-NL"/>
        </w:rPr>
        <w:t xml:space="preserve"> nhưng vẫn chưa tham gia bồi dưỡng được </w:t>
      </w:r>
      <w:r w:rsidR="004706E9" w:rsidRPr="004706E9">
        <w:rPr>
          <w:bCs/>
          <w:color w:val="FF0000"/>
          <w:sz w:val="28"/>
          <w:szCs w:val="28"/>
          <w:lang w:val="nl-NL"/>
        </w:rPr>
        <w:t>do không vào được</w:t>
      </w:r>
      <w:r w:rsidR="008B2C70" w:rsidRPr="004706E9">
        <w:rPr>
          <w:bCs/>
          <w:color w:val="FF0000"/>
          <w:sz w:val="28"/>
          <w:szCs w:val="28"/>
          <w:lang w:val="nl-NL"/>
        </w:rPr>
        <w:t xml:space="preserve"> bài học</w:t>
      </w:r>
      <w:r w:rsidRPr="004706E9">
        <w:rPr>
          <w:bCs/>
          <w:color w:val="FF0000"/>
          <w:sz w:val="28"/>
          <w:szCs w:val="28"/>
          <w:lang w:val="nl-NL"/>
        </w:rPr>
        <w:t>).</w:t>
      </w:r>
    </w:p>
    <w:p w:rsidR="005E0DAD" w:rsidRPr="007242DE" w:rsidRDefault="005E0DAD" w:rsidP="002E617E">
      <w:pPr>
        <w:jc w:val="both"/>
        <w:rPr>
          <w:b/>
          <w:sz w:val="28"/>
          <w:szCs w:val="28"/>
          <w:lang w:val="nl-NL"/>
        </w:rPr>
      </w:pPr>
      <w:r w:rsidRPr="007242DE">
        <w:rPr>
          <w:b/>
          <w:sz w:val="28"/>
          <w:szCs w:val="28"/>
          <w:lang w:val="nl-NL"/>
        </w:rPr>
        <w:t>4. ĐỀ XUẤT, KIẾN NGHỊ:</w:t>
      </w:r>
    </w:p>
    <w:p w:rsidR="007242DE" w:rsidRDefault="007242DE" w:rsidP="007242DE">
      <w:pPr>
        <w:jc w:val="both"/>
        <w:rPr>
          <w:bCs/>
          <w:sz w:val="28"/>
          <w:szCs w:val="28"/>
          <w:lang w:val="nl-NL"/>
        </w:rPr>
      </w:pPr>
      <w:r w:rsidRPr="007242DE">
        <w:rPr>
          <w:bCs/>
          <w:sz w:val="28"/>
          <w:szCs w:val="28"/>
          <w:lang w:val="nl-NL"/>
        </w:rPr>
        <w:t>- Kính đề nghị UBND huyện chỉ đạo nhà đầu tư và đơn vị thi công Công trình xây dựng 4 phòng học bộ môn, công trình sữa chữa nâng cấp dãy nhà giữa quay lại thi công và đẩy nhanh tiến độ xây dựng để trả lại mặt bằng cho nhà trường, trả lại phòng làm việc cho nhân viên.</w:t>
      </w:r>
    </w:p>
    <w:p w:rsidR="003F4987" w:rsidRPr="004706E9" w:rsidRDefault="003F4987" w:rsidP="007242DE">
      <w:pPr>
        <w:jc w:val="both"/>
        <w:rPr>
          <w:bCs/>
          <w:color w:val="FF0000"/>
          <w:sz w:val="28"/>
          <w:szCs w:val="28"/>
          <w:lang w:val="nl-NL"/>
        </w:rPr>
      </w:pPr>
      <w:r w:rsidRPr="004706E9">
        <w:rPr>
          <w:bCs/>
          <w:color w:val="FF0000"/>
          <w:sz w:val="28"/>
          <w:szCs w:val="28"/>
          <w:lang w:val="nl-NL"/>
        </w:rPr>
        <w:t>- Đơn vị tổ chức bồi dưỡng ch</w:t>
      </w:r>
      <w:r w:rsidR="004706E9">
        <w:rPr>
          <w:bCs/>
          <w:color w:val="FF0000"/>
          <w:sz w:val="28"/>
          <w:szCs w:val="28"/>
          <w:lang w:val="nl-NL"/>
        </w:rPr>
        <w:t xml:space="preserve">ương trình GDPT 2018 </w:t>
      </w:r>
      <w:r w:rsidRPr="004706E9">
        <w:rPr>
          <w:bCs/>
          <w:color w:val="FF0000"/>
          <w:sz w:val="28"/>
          <w:szCs w:val="28"/>
          <w:lang w:val="nl-NL"/>
        </w:rPr>
        <w:t xml:space="preserve"> bổ sung </w:t>
      </w:r>
      <w:r w:rsidR="004706E9">
        <w:rPr>
          <w:bCs/>
          <w:color w:val="FF0000"/>
          <w:sz w:val="28"/>
          <w:szCs w:val="28"/>
          <w:lang w:val="nl-NL"/>
        </w:rPr>
        <w:t xml:space="preserve">mở bài học </w:t>
      </w:r>
      <w:r w:rsidR="004E21C8" w:rsidRPr="004706E9">
        <w:rPr>
          <w:bCs/>
          <w:color w:val="FF0000"/>
          <w:sz w:val="28"/>
          <w:szCs w:val="28"/>
          <w:lang w:val="nl-NL"/>
        </w:rPr>
        <w:t>cho</w:t>
      </w:r>
      <w:r w:rsidRPr="004706E9">
        <w:rPr>
          <w:bCs/>
          <w:color w:val="FF0000"/>
          <w:sz w:val="28"/>
          <w:szCs w:val="28"/>
          <w:lang w:val="nl-NL"/>
        </w:rPr>
        <w:t xml:space="preserve"> 05 giáo viên còn lại được vào bồi dưỡng ( những Thầy/Cô này rất khát khao được đăng nhập thành công để tham gia bồi dưỡng như những giáo viên khác của nhà trường).</w:t>
      </w:r>
    </w:p>
    <w:p w:rsidR="00E72E7B" w:rsidRPr="007242DE" w:rsidRDefault="00E72E7B" w:rsidP="007242DE">
      <w:pPr>
        <w:jc w:val="both"/>
        <w:rPr>
          <w:bCs/>
          <w:sz w:val="28"/>
          <w:szCs w:val="28"/>
          <w:lang w:val="nl-NL"/>
        </w:rPr>
      </w:pPr>
      <w:r>
        <w:rPr>
          <w:bCs/>
          <w:sz w:val="28"/>
          <w:szCs w:val="28"/>
          <w:lang w:val="nl-NL"/>
        </w:rPr>
        <w:t>- Thường xuyên quan tâm động viên những học sinh có hoàn cảnh khó khăn để duy trì đảm bảo số lượng và giúp đỡ các em học tập có chất lượng.</w:t>
      </w:r>
    </w:p>
    <w:p w:rsidR="002B4C5A" w:rsidRDefault="002B4C5A" w:rsidP="002A5677">
      <w:pPr>
        <w:jc w:val="center"/>
        <w:rPr>
          <w:b/>
          <w:sz w:val="32"/>
          <w:szCs w:val="32"/>
          <w:lang w:val="nl-NL"/>
        </w:rPr>
      </w:pPr>
    </w:p>
    <w:p w:rsidR="00CE76DD" w:rsidRDefault="00CE76DD" w:rsidP="002A5677">
      <w:pPr>
        <w:jc w:val="center"/>
        <w:rPr>
          <w:b/>
          <w:sz w:val="32"/>
          <w:szCs w:val="32"/>
          <w:lang w:val="nl-NL"/>
        </w:rPr>
      </w:pPr>
    </w:p>
    <w:p w:rsidR="00BF2645" w:rsidRDefault="00BF2645" w:rsidP="002A5677">
      <w:pPr>
        <w:jc w:val="center"/>
        <w:rPr>
          <w:b/>
          <w:sz w:val="32"/>
          <w:szCs w:val="32"/>
          <w:lang w:val="nl-NL"/>
        </w:rPr>
      </w:pPr>
    </w:p>
    <w:p w:rsidR="00BF2645" w:rsidRDefault="00BF2645" w:rsidP="002A5677">
      <w:pPr>
        <w:jc w:val="center"/>
        <w:rPr>
          <w:b/>
          <w:sz w:val="32"/>
          <w:szCs w:val="32"/>
          <w:lang w:val="nl-NL"/>
        </w:rPr>
      </w:pPr>
    </w:p>
    <w:p w:rsidR="00F158BC" w:rsidRDefault="00F158BC" w:rsidP="002A5677">
      <w:pPr>
        <w:jc w:val="center"/>
        <w:rPr>
          <w:b/>
          <w:sz w:val="32"/>
          <w:szCs w:val="32"/>
          <w:lang w:val="nl-NL"/>
        </w:rPr>
      </w:pPr>
    </w:p>
    <w:p w:rsidR="008B2C70" w:rsidRDefault="008B2C70" w:rsidP="002A5677">
      <w:pPr>
        <w:jc w:val="center"/>
        <w:rPr>
          <w:b/>
          <w:sz w:val="32"/>
          <w:szCs w:val="32"/>
          <w:lang w:val="nl-NL"/>
        </w:rPr>
      </w:pPr>
    </w:p>
    <w:p w:rsidR="00BF2645" w:rsidRDefault="00BF2645" w:rsidP="00E72E7B">
      <w:pPr>
        <w:rPr>
          <w:b/>
          <w:sz w:val="32"/>
          <w:szCs w:val="32"/>
          <w:lang w:val="nl-NL"/>
        </w:rPr>
      </w:pPr>
    </w:p>
    <w:p w:rsidR="004A6524" w:rsidRDefault="004A6524" w:rsidP="002A5677">
      <w:pPr>
        <w:jc w:val="center"/>
        <w:rPr>
          <w:b/>
          <w:sz w:val="32"/>
          <w:szCs w:val="32"/>
          <w:lang w:val="nl-NL"/>
        </w:rPr>
      </w:pPr>
      <w:r w:rsidRPr="006511E6">
        <w:rPr>
          <w:b/>
          <w:sz w:val="32"/>
          <w:szCs w:val="32"/>
          <w:lang w:val="nl-NL"/>
        </w:rPr>
        <w:lastRenderedPageBreak/>
        <w:t>K</w:t>
      </w:r>
      <w:r w:rsidR="002A5677" w:rsidRPr="006511E6">
        <w:rPr>
          <w:b/>
          <w:sz w:val="32"/>
          <w:szCs w:val="32"/>
          <w:lang w:val="nl-NL"/>
        </w:rPr>
        <w:t>Ế</w:t>
      </w:r>
      <w:r w:rsidR="00587F54">
        <w:rPr>
          <w:b/>
          <w:sz w:val="32"/>
          <w:szCs w:val="32"/>
          <w:lang w:val="nl-NL"/>
        </w:rPr>
        <w:t xml:space="preserve"> </w:t>
      </w:r>
      <w:r w:rsidR="002A5677" w:rsidRPr="006511E6">
        <w:rPr>
          <w:b/>
          <w:sz w:val="32"/>
          <w:szCs w:val="32"/>
          <w:lang w:val="nl-NL"/>
        </w:rPr>
        <w:t>HOẠCH</w:t>
      </w:r>
      <w:r w:rsidR="00587F54">
        <w:rPr>
          <w:b/>
          <w:sz w:val="32"/>
          <w:szCs w:val="32"/>
          <w:lang w:val="nl-NL"/>
        </w:rPr>
        <w:t xml:space="preserve"> </w:t>
      </w:r>
      <w:r w:rsidR="002A5677" w:rsidRPr="006511E6">
        <w:rPr>
          <w:b/>
          <w:sz w:val="32"/>
          <w:szCs w:val="32"/>
          <w:lang w:val="nl-NL"/>
        </w:rPr>
        <w:t>CÔNG</w:t>
      </w:r>
      <w:r w:rsidR="00587F54">
        <w:rPr>
          <w:b/>
          <w:sz w:val="32"/>
          <w:szCs w:val="32"/>
          <w:lang w:val="nl-NL"/>
        </w:rPr>
        <w:t xml:space="preserve"> </w:t>
      </w:r>
      <w:r w:rsidR="002A5677" w:rsidRPr="006511E6">
        <w:rPr>
          <w:b/>
          <w:sz w:val="32"/>
          <w:szCs w:val="32"/>
          <w:lang w:val="nl-NL"/>
        </w:rPr>
        <w:t>TÁC</w:t>
      </w:r>
      <w:r w:rsidR="00587F54">
        <w:rPr>
          <w:b/>
          <w:sz w:val="32"/>
          <w:szCs w:val="32"/>
          <w:lang w:val="nl-NL"/>
        </w:rPr>
        <w:t xml:space="preserve"> </w:t>
      </w:r>
      <w:r w:rsidR="002A5677" w:rsidRPr="006511E6">
        <w:rPr>
          <w:b/>
          <w:sz w:val="32"/>
          <w:szCs w:val="32"/>
          <w:lang w:val="nl-NL"/>
        </w:rPr>
        <w:t>THÁNG</w:t>
      </w:r>
      <w:r w:rsidR="000003C7" w:rsidRPr="006511E6">
        <w:rPr>
          <w:b/>
          <w:sz w:val="32"/>
          <w:szCs w:val="32"/>
          <w:lang w:val="nl-NL"/>
        </w:rPr>
        <w:t xml:space="preserve"> </w:t>
      </w:r>
      <w:r w:rsidR="00CE76DD">
        <w:rPr>
          <w:b/>
          <w:sz w:val="32"/>
          <w:szCs w:val="32"/>
          <w:lang w:val="nl-NL"/>
        </w:rPr>
        <w:t>0</w:t>
      </w:r>
      <w:r w:rsidR="00F158BC">
        <w:rPr>
          <w:b/>
          <w:sz w:val="32"/>
          <w:szCs w:val="32"/>
          <w:lang w:val="nl-NL"/>
        </w:rPr>
        <w:t>2</w:t>
      </w:r>
      <w:r w:rsidR="00CE76DD">
        <w:rPr>
          <w:b/>
          <w:sz w:val="32"/>
          <w:szCs w:val="32"/>
          <w:lang w:val="nl-NL"/>
        </w:rPr>
        <w:t>/2021</w:t>
      </w:r>
    </w:p>
    <w:p w:rsidR="00F158BC" w:rsidRPr="00155DFC" w:rsidRDefault="00E50092" w:rsidP="004706E9">
      <w:pPr>
        <w:jc w:val="both"/>
        <w:rPr>
          <w:color w:val="333333"/>
          <w:sz w:val="28"/>
          <w:szCs w:val="28"/>
          <w:shd w:val="clear" w:color="auto" w:fill="FFFFFF"/>
          <w:lang w:val="nl-NL"/>
        </w:rPr>
      </w:pPr>
      <w:r>
        <w:rPr>
          <w:sz w:val="28"/>
          <w:szCs w:val="28"/>
        </w:rPr>
        <w:t xml:space="preserve">1. </w:t>
      </w:r>
      <w:r w:rsidR="00F158BC" w:rsidRPr="004706E9">
        <w:rPr>
          <w:sz w:val="28"/>
          <w:szCs w:val="28"/>
        </w:rPr>
        <w:t xml:space="preserve"> </w:t>
      </w:r>
      <w:proofErr w:type="spellStart"/>
      <w:r w:rsidR="00F158BC" w:rsidRPr="004706E9">
        <w:rPr>
          <w:sz w:val="28"/>
          <w:szCs w:val="28"/>
        </w:rPr>
        <w:t>Tổ</w:t>
      </w:r>
      <w:proofErr w:type="spellEnd"/>
      <w:r w:rsidR="00F158BC" w:rsidRPr="004706E9">
        <w:rPr>
          <w:sz w:val="28"/>
          <w:szCs w:val="28"/>
        </w:rPr>
        <w:t xml:space="preserve"> </w:t>
      </w:r>
      <w:proofErr w:type="spellStart"/>
      <w:r w:rsidR="00F158BC" w:rsidRPr="004706E9">
        <w:rPr>
          <w:sz w:val="28"/>
          <w:szCs w:val="28"/>
        </w:rPr>
        <w:t>chức</w:t>
      </w:r>
      <w:proofErr w:type="spellEnd"/>
      <w:r w:rsidR="00F158BC" w:rsidRPr="004706E9">
        <w:rPr>
          <w:sz w:val="28"/>
          <w:szCs w:val="28"/>
        </w:rPr>
        <w:t xml:space="preserve"> </w:t>
      </w:r>
      <w:proofErr w:type="spellStart"/>
      <w:r w:rsidR="00F158BC" w:rsidRPr="004706E9">
        <w:rPr>
          <w:sz w:val="28"/>
          <w:szCs w:val="28"/>
        </w:rPr>
        <w:t>các</w:t>
      </w:r>
      <w:proofErr w:type="spellEnd"/>
      <w:r w:rsidR="00F158BC" w:rsidRPr="004706E9">
        <w:rPr>
          <w:sz w:val="28"/>
          <w:szCs w:val="28"/>
        </w:rPr>
        <w:t xml:space="preserve"> </w:t>
      </w:r>
      <w:proofErr w:type="spellStart"/>
      <w:r w:rsidR="00F158BC" w:rsidRPr="004706E9">
        <w:rPr>
          <w:sz w:val="28"/>
          <w:szCs w:val="28"/>
        </w:rPr>
        <w:t>hoạt</w:t>
      </w:r>
      <w:proofErr w:type="spellEnd"/>
      <w:r w:rsidR="00F158BC" w:rsidRPr="004706E9">
        <w:rPr>
          <w:sz w:val="28"/>
          <w:szCs w:val="28"/>
        </w:rPr>
        <w:t xml:space="preserve"> </w:t>
      </w:r>
      <w:proofErr w:type="spellStart"/>
      <w:r w:rsidR="00F158BC" w:rsidRPr="004706E9">
        <w:rPr>
          <w:sz w:val="28"/>
          <w:szCs w:val="28"/>
        </w:rPr>
        <w:t>động</w:t>
      </w:r>
      <w:proofErr w:type="spellEnd"/>
      <w:r w:rsidR="00F158BC" w:rsidRPr="004706E9">
        <w:rPr>
          <w:sz w:val="28"/>
          <w:szCs w:val="28"/>
        </w:rPr>
        <w:t xml:space="preserve"> </w:t>
      </w:r>
      <w:proofErr w:type="spellStart"/>
      <w:r w:rsidR="00F158BC" w:rsidRPr="004706E9">
        <w:rPr>
          <w:sz w:val="28"/>
          <w:szCs w:val="28"/>
        </w:rPr>
        <w:t>thi</w:t>
      </w:r>
      <w:proofErr w:type="spellEnd"/>
      <w:r w:rsidR="00F158BC" w:rsidRPr="004706E9">
        <w:rPr>
          <w:sz w:val="28"/>
          <w:szCs w:val="28"/>
        </w:rPr>
        <w:t xml:space="preserve"> </w:t>
      </w:r>
      <w:proofErr w:type="spellStart"/>
      <w:r w:rsidR="00F158BC" w:rsidRPr="004706E9">
        <w:rPr>
          <w:sz w:val="28"/>
          <w:szCs w:val="28"/>
        </w:rPr>
        <w:t>đua</w:t>
      </w:r>
      <w:proofErr w:type="spellEnd"/>
      <w:r w:rsidR="00F158BC" w:rsidRPr="004706E9">
        <w:rPr>
          <w:sz w:val="28"/>
          <w:szCs w:val="28"/>
        </w:rPr>
        <w:t xml:space="preserve"> </w:t>
      </w:r>
      <w:proofErr w:type="spellStart"/>
      <w:r w:rsidR="00F158BC" w:rsidRPr="004706E9">
        <w:rPr>
          <w:sz w:val="28"/>
          <w:szCs w:val="28"/>
        </w:rPr>
        <w:t>mừng</w:t>
      </w:r>
      <w:proofErr w:type="spellEnd"/>
      <w:r w:rsidR="00F158BC" w:rsidRPr="004706E9">
        <w:rPr>
          <w:sz w:val="28"/>
          <w:szCs w:val="28"/>
        </w:rPr>
        <w:t xml:space="preserve"> </w:t>
      </w:r>
      <w:proofErr w:type="spellStart"/>
      <w:r w:rsidR="00F158BC" w:rsidRPr="004706E9">
        <w:rPr>
          <w:sz w:val="28"/>
          <w:szCs w:val="28"/>
        </w:rPr>
        <w:t>Đảng</w:t>
      </w:r>
      <w:proofErr w:type="spellEnd"/>
      <w:r w:rsidR="00F158BC" w:rsidRPr="004706E9">
        <w:rPr>
          <w:sz w:val="28"/>
          <w:szCs w:val="28"/>
        </w:rPr>
        <w:t xml:space="preserve"> </w:t>
      </w:r>
      <w:proofErr w:type="spellStart"/>
      <w:r w:rsidR="00F158BC" w:rsidRPr="004706E9">
        <w:rPr>
          <w:sz w:val="28"/>
          <w:szCs w:val="28"/>
        </w:rPr>
        <w:t>quang</w:t>
      </w:r>
      <w:proofErr w:type="spellEnd"/>
      <w:r w:rsidR="00F158BC" w:rsidRPr="004706E9">
        <w:rPr>
          <w:sz w:val="28"/>
          <w:szCs w:val="28"/>
        </w:rPr>
        <w:t xml:space="preserve"> </w:t>
      </w:r>
      <w:proofErr w:type="spellStart"/>
      <w:r w:rsidR="00F158BC" w:rsidRPr="004706E9">
        <w:rPr>
          <w:sz w:val="28"/>
          <w:szCs w:val="28"/>
        </w:rPr>
        <w:t>vinh</w:t>
      </w:r>
      <w:proofErr w:type="spellEnd"/>
      <w:r w:rsidR="00F158BC" w:rsidRPr="004706E9">
        <w:rPr>
          <w:sz w:val="28"/>
          <w:szCs w:val="28"/>
        </w:rPr>
        <w:t xml:space="preserve">, </w:t>
      </w:r>
      <w:proofErr w:type="spellStart"/>
      <w:r w:rsidR="00F158BC" w:rsidRPr="004706E9">
        <w:rPr>
          <w:sz w:val="28"/>
          <w:szCs w:val="28"/>
        </w:rPr>
        <w:t>mừng</w:t>
      </w:r>
      <w:proofErr w:type="spellEnd"/>
      <w:r w:rsidR="00F158BC" w:rsidRPr="004706E9">
        <w:rPr>
          <w:sz w:val="28"/>
          <w:szCs w:val="28"/>
        </w:rPr>
        <w:t xml:space="preserve"> </w:t>
      </w:r>
      <w:proofErr w:type="spellStart"/>
      <w:r w:rsidR="00F158BC" w:rsidRPr="004706E9">
        <w:rPr>
          <w:sz w:val="28"/>
          <w:szCs w:val="28"/>
        </w:rPr>
        <w:t>xuân</w:t>
      </w:r>
      <w:proofErr w:type="spellEnd"/>
      <w:r w:rsidR="00F158BC" w:rsidRPr="004706E9">
        <w:rPr>
          <w:sz w:val="28"/>
          <w:szCs w:val="28"/>
        </w:rPr>
        <w:t xml:space="preserve"> </w:t>
      </w:r>
      <w:proofErr w:type="spellStart"/>
      <w:r w:rsidR="00F158BC" w:rsidRPr="004706E9">
        <w:rPr>
          <w:sz w:val="28"/>
          <w:szCs w:val="28"/>
        </w:rPr>
        <w:t>Tân</w:t>
      </w:r>
      <w:proofErr w:type="spellEnd"/>
      <w:r w:rsidR="00F158BC" w:rsidRPr="004706E9">
        <w:rPr>
          <w:sz w:val="28"/>
          <w:szCs w:val="28"/>
        </w:rPr>
        <w:t xml:space="preserve"> </w:t>
      </w:r>
      <w:proofErr w:type="spellStart"/>
      <w:r w:rsidR="00F158BC" w:rsidRPr="004706E9">
        <w:rPr>
          <w:sz w:val="28"/>
          <w:szCs w:val="28"/>
        </w:rPr>
        <w:t>Sửu</w:t>
      </w:r>
      <w:proofErr w:type="spellEnd"/>
      <w:r w:rsidR="00F158BC" w:rsidRPr="004706E9">
        <w:rPr>
          <w:sz w:val="28"/>
          <w:szCs w:val="28"/>
        </w:rPr>
        <w:t>.</w:t>
      </w:r>
      <w:r w:rsidR="00155DFC">
        <w:rPr>
          <w:sz w:val="28"/>
          <w:szCs w:val="28"/>
        </w:rPr>
        <w:t xml:space="preserve"> </w:t>
      </w:r>
      <w:r w:rsidR="00155DFC" w:rsidRPr="004706E9">
        <w:rPr>
          <w:sz w:val="28"/>
          <w:szCs w:val="28"/>
          <w:lang w:val="nl-NL"/>
        </w:rPr>
        <w:t>Quán triệt các Chỉ thị, văn bản chỉ đạo của các cấp về việc t</w:t>
      </w:r>
      <w:r w:rsidR="00155DFC" w:rsidRPr="004706E9">
        <w:rPr>
          <w:color w:val="333333"/>
          <w:sz w:val="28"/>
          <w:szCs w:val="28"/>
          <w:shd w:val="clear" w:color="auto" w:fill="FFFFFF"/>
          <w:lang w:val="nl-NL"/>
        </w:rPr>
        <w:t>hực hiện công tác đảm bảo an ninh, trật tự, bảo vệ an toàn tuyệt đối Tết Nguyên Đán Tân Sửu và các Lễ hội mùa Xuân.</w:t>
      </w:r>
      <w:r w:rsidR="001F2079">
        <w:rPr>
          <w:color w:val="333333"/>
          <w:sz w:val="28"/>
          <w:szCs w:val="28"/>
          <w:shd w:val="clear" w:color="auto" w:fill="FFFFFF"/>
          <w:lang w:val="nl-NL"/>
        </w:rPr>
        <w:t xml:space="preserve"> </w:t>
      </w:r>
      <w:r w:rsidR="001F2079">
        <w:rPr>
          <w:sz w:val="28"/>
          <w:szCs w:val="28"/>
          <w:lang w:val="nl-NL"/>
        </w:rPr>
        <w:t>Tuyên truyền P/C dịch bệnh Covid-19</w:t>
      </w:r>
      <w:r w:rsidR="00865D0D">
        <w:rPr>
          <w:sz w:val="28"/>
          <w:szCs w:val="28"/>
          <w:lang w:val="nl-NL"/>
        </w:rPr>
        <w:t xml:space="preserve">: </w:t>
      </w:r>
      <w:r w:rsidR="00865D0D">
        <w:rPr>
          <w:b/>
          <w:sz w:val="28"/>
          <w:szCs w:val="28"/>
          <w:lang w:val="nl-NL"/>
        </w:rPr>
        <w:t>Toàn trường</w:t>
      </w:r>
    </w:p>
    <w:p w:rsidR="00F158BC" w:rsidRPr="004706E9" w:rsidRDefault="00E50092" w:rsidP="004706E9">
      <w:pPr>
        <w:jc w:val="both"/>
        <w:rPr>
          <w:sz w:val="28"/>
          <w:szCs w:val="28"/>
        </w:rPr>
      </w:pPr>
      <w:r>
        <w:rPr>
          <w:sz w:val="28"/>
          <w:szCs w:val="28"/>
        </w:rPr>
        <w:t>2.</w:t>
      </w:r>
      <w:r w:rsidR="00F158BC" w:rsidRPr="004706E9">
        <w:rPr>
          <w:sz w:val="28"/>
          <w:szCs w:val="28"/>
        </w:rPr>
        <w:t xml:space="preserve"> </w:t>
      </w:r>
      <w:proofErr w:type="spellStart"/>
      <w:r w:rsidR="00F158BC" w:rsidRPr="004706E9">
        <w:rPr>
          <w:sz w:val="28"/>
          <w:szCs w:val="28"/>
        </w:rPr>
        <w:t>Tổ</w:t>
      </w:r>
      <w:proofErr w:type="spellEnd"/>
      <w:r w:rsidR="00F158BC" w:rsidRPr="004706E9">
        <w:rPr>
          <w:sz w:val="28"/>
          <w:szCs w:val="28"/>
        </w:rPr>
        <w:t xml:space="preserve"> </w:t>
      </w:r>
      <w:proofErr w:type="spellStart"/>
      <w:r w:rsidR="00F158BC" w:rsidRPr="004706E9">
        <w:rPr>
          <w:sz w:val="28"/>
          <w:szCs w:val="28"/>
        </w:rPr>
        <w:t>chức</w:t>
      </w:r>
      <w:proofErr w:type="spellEnd"/>
      <w:r w:rsidR="00F158BC" w:rsidRPr="004706E9">
        <w:rPr>
          <w:sz w:val="28"/>
          <w:szCs w:val="28"/>
        </w:rPr>
        <w:t xml:space="preserve"> </w:t>
      </w:r>
      <w:proofErr w:type="spellStart"/>
      <w:r w:rsidR="00F158BC" w:rsidRPr="004706E9">
        <w:rPr>
          <w:sz w:val="28"/>
          <w:szCs w:val="28"/>
        </w:rPr>
        <w:t>phát</w:t>
      </w:r>
      <w:proofErr w:type="spellEnd"/>
      <w:r w:rsidR="00F158BC" w:rsidRPr="004706E9">
        <w:rPr>
          <w:sz w:val="28"/>
          <w:szCs w:val="28"/>
        </w:rPr>
        <w:t xml:space="preserve"> </w:t>
      </w:r>
      <w:proofErr w:type="spellStart"/>
      <w:r w:rsidR="00F158BC" w:rsidRPr="004706E9">
        <w:rPr>
          <w:sz w:val="28"/>
          <w:szCs w:val="28"/>
        </w:rPr>
        <w:t>động</w:t>
      </w:r>
      <w:proofErr w:type="spellEnd"/>
      <w:r w:rsidR="00F158BC" w:rsidRPr="004706E9">
        <w:rPr>
          <w:sz w:val="28"/>
          <w:szCs w:val="28"/>
        </w:rPr>
        <w:t xml:space="preserve"> </w:t>
      </w:r>
      <w:proofErr w:type="spellStart"/>
      <w:r w:rsidR="00F158BC" w:rsidRPr="004706E9">
        <w:rPr>
          <w:sz w:val="28"/>
          <w:szCs w:val="28"/>
        </w:rPr>
        <w:t>phong</w:t>
      </w:r>
      <w:proofErr w:type="spellEnd"/>
      <w:r w:rsidR="00F158BC" w:rsidRPr="004706E9">
        <w:rPr>
          <w:sz w:val="28"/>
          <w:szCs w:val="28"/>
        </w:rPr>
        <w:t xml:space="preserve"> </w:t>
      </w:r>
      <w:proofErr w:type="spellStart"/>
      <w:r w:rsidR="00F158BC" w:rsidRPr="004706E9">
        <w:rPr>
          <w:sz w:val="28"/>
          <w:szCs w:val="28"/>
        </w:rPr>
        <w:t>trào</w:t>
      </w:r>
      <w:proofErr w:type="spellEnd"/>
      <w:r w:rsidR="00F158BC" w:rsidRPr="004706E9">
        <w:rPr>
          <w:sz w:val="28"/>
          <w:szCs w:val="28"/>
        </w:rPr>
        <w:t xml:space="preserve"> </w:t>
      </w:r>
      <w:proofErr w:type="spellStart"/>
      <w:r w:rsidR="00F158BC" w:rsidRPr="004706E9">
        <w:rPr>
          <w:sz w:val="28"/>
          <w:szCs w:val="28"/>
        </w:rPr>
        <w:t>thi</w:t>
      </w:r>
      <w:proofErr w:type="spellEnd"/>
      <w:r w:rsidR="00F158BC" w:rsidRPr="004706E9">
        <w:rPr>
          <w:sz w:val="28"/>
          <w:szCs w:val="28"/>
        </w:rPr>
        <w:t xml:space="preserve"> </w:t>
      </w:r>
      <w:proofErr w:type="spellStart"/>
      <w:r w:rsidR="00F158BC" w:rsidRPr="004706E9">
        <w:rPr>
          <w:sz w:val="28"/>
          <w:szCs w:val="28"/>
        </w:rPr>
        <w:t>đua</w:t>
      </w:r>
      <w:proofErr w:type="spellEnd"/>
      <w:r w:rsidR="00F158BC" w:rsidRPr="004706E9">
        <w:rPr>
          <w:sz w:val="28"/>
          <w:szCs w:val="28"/>
        </w:rPr>
        <w:t xml:space="preserve"> </w:t>
      </w:r>
      <w:proofErr w:type="spellStart"/>
      <w:r w:rsidR="00F158BC" w:rsidRPr="004706E9">
        <w:rPr>
          <w:sz w:val="28"/>
          <w:szCs w:val="28"/>
        </w:rPr>
        <w:t>bảo</w:t>
      </w:r>
      <w:proofErr w:type="spellEnd"/>
      <w:r w:rsidR="00F158BC" w:rsidRPr="004706E9">
        <w:rPr>
          <w:sz w:val="28"/>
          <w:szCs w:val="28"/>
        </w:rPr>
        <w:t xml:space="preserve"> </w:t>
      </w:r>
      <w:proofErr w:type="spellStart"/>
      <w:r w:rsidR="00F158BC" w:rsidRPr="004706E9">
        <w:rPr>
          <w:sz w:val="28"/>
          <w:szCs w:val="28"/>
        </w:rPr>
        <w:t>đảm</w:t>
      </w:r>
      <w:proofErr w:type="spellEnd"/>
      <w:r w:rsidR="00F158BC" w:rsidRPr="004706E9">
        <w:rPr>
          <w:sz w:val="28"/>
          <w:szCs w:val="28"/>
        </w:rPr>
        <w:t xml:space="preserve"> </w:t>
      </w:r>
      <w:proofErr w:type="gramStart"/>
      <w:r w:rsidR="00F158BC" w:rsidRPr="004706E9">
        <w:rPr>
          <w:sz w:val="28"/>
          <w:szCs w:val="28"/>
        </w:rPr>
        <w:t>an</w:t>
      </w:r>
      <w:proofErr w:type="gramEnd"/>
      <w:r w:rsidR="00F158BC" w:rsidRPr="004706E9">
        <w:rPr>
          <w:sz w:val="28"/>
          <w:szCs w:val="28"/>
        </w:rPr>
        <w:t xml:space="preserve"> </w:t>
      </w:r>
      <w:proofErr w:type="spellStart"/>
      <w:r w:rsidR="00F158BC" w:rsidRPr="004706E9">
        <w:rPr>
          <w:sz w:val="28"/>
          <w:szCs w:val="28"/>
        </w:rPr>
        <w:t>ninh</w:t>
      </w:r>
      <w:proofErr w:type="spellEnd"/>
      <w:r w:rsidR="00F158BC" w:rsidRPr="004706E9">
        <w:rPr>
          <w:sz w:val="28"/>
          <w:szCs w:val="28"/>
        </w:rPr>
        <w:t xml:space="preserve"> </w:t>
      </w:r>
      <w:proofErr w:type="spellStart"/>
      <w:r w:rsidR="00F158BC" w:rsidRPr="004706E9">
        <w:rPr>
          <w:sz w:val="28"/>
          <w:szCs w:val="28"/>
        </w:rPr>
        <w:t>trật</w:t>
      </w:r>
      <w:proofErr w:type="spellEnd"/>
      <w:r w:rsidR="00F158BC" w:rsidRPr="004706E9">
        <w:rPr>
          <w:sz w:val="28"/>
          <w:szCs w:val="28"/>
        </w:rPr>
        <w:t xml:space="preserve"> </w:t>
      </w:r>
      <w:proofErr w:type="spellStart"/>
      <w:r w:rsidR="00155DFC">
        <w:rPr>
          <w:sz w:val="28"/>
          <w:szCs w:val="28"/>
        </w:rPr>
        <w:t>tự</w:t>
      </w:r>
      <w:proofErr w:type="spellEnd"/>
      <w:r w:rsidR="00155DFC">
        <w:rPr>
          <w:sz w:val="28"/>
          <w:szCs w:val="28"/>
        </w:rPr>
        <w:t xml:space="preserve">, an </w:t>
      </w:r>
      <w:proofErr w:type="spellStart"/>
      <w:r w:rsidR="00155DFC">
        <w:rPr>
          <w:sz w:val="28"/>
          <w:szCs w:val="28"/>
        </w:rPr>
        <w:t>toàn</w:t>
      </w:r>
      <w:proofErr w:type="spellEnd"/>
      <w:r w:rsidR="00155DFC">
        <w:rPr>
          <w:sz w:val="28"/>
          <w:szCs w:val="28"/>
        </w:rPr>
        <w:t xml:space="preserve"> </w:t>
      </w:r>
      <w:proofErr w:type="spellStart"/>
      <w:r w:rsidR="00155DFC">
        <w:rPr>
          <w:sz w:val="28"/>
          <w:szCs w:val="28"/>
        </w:rPr>
        <w:t>giao</w:t>
      </w:r>
      <w:proofErr w:type="spellEnd"/>
      <w:r w:rsidR="00155DFC">
        <w:rPr>
          <w:sz w:val="28"/>
          <w:szCs w:val="28"/>
        </w:rPr>
        <w:t xml:space="preserve"> </w:t>
      </w:r>
      <w:proofErr w:type="spellStart"/>
      <w:r w:rsidR="00155DFC">
        <w:rPr>
          <w:sz w:val="28"/>
          <w:szCs w:val="28"/>
        </w:rPr>
        <w:t>thông</w:t>
      </w:r>
      <w:proofErr w:type="spellEnd"/>
      <w:r w:rsidR="00155DFC">
        <w:rPr>
          <w:sz w:val="28"/>
          <w:szCs w:val="28"/>
        </w:rPr>
        <w:t xml:space="preserve"> </w:t>
      </w:r>
      <w:proofErr w:type="spellStart"/>
      <w:r w:rsidR="00155DFC">
        <w:rPr>
          <w:sz w:val="28"/>
          <w:szCs w:val="28"/>
        </w:rPr>
        <w:t>phòng</w:t>
      </w:r>
      <w:proofErr w:type="spellEnd"/>
      <w:r w:rsidR="00155DFC">
        <w:rPr>
          <w:sz w:val="28"/>
          <w:szCs w:val="28"/>
        </w:rPr>
        <w:t xml:space="preserve"> </w:t>
      </w:r>
      <w:proofErr w:type="spellStart"/>
      <w:r w:rsidR="00155DFC">
        <w:rPr>
          <w:sz w:val="28"/>
          <w:szCs w:val="28"/>
        </w:rPr>
        <w:t>chố</w:t>
      </w:r>
      <w:r w:rsidR="00865D0D">
        <w:rPr>
          <w:sz w:val="28"/>
          <w:szCs w:val="28"/>
        </w:rPr>
        <w:t>ng</w:t>
      </w:r>
      <w:proofErr w:type="spellEnd"/>
      <w:r w:rsidR="00865D0D">
        <w:rPr>
          <w:sz w:val="28"/>
          <w:szCs w:val="28"/>
        </w:rPr>
        <w:t xml:space="preserve"> </w:t>
      </w:r>
      <w:proofErr w:type="spellStart"/>
      <w:r w:rsidR="00865D0D">
        <w:rPr>
          <w:sz w:val="28"/>
          <w:szCs w:val="28"/>
        </w:rPr>
        <w:t>cháy</w:t>
      </w:r>
      <w:proofErr w:type="spellEnd"/>
      <w:r w:rsidR="00865D0D">
        <w:rPr>
          <w:sz w:val="28"/>
          <w:szCs w:val="28"/>
        </w:rPr>
        <w:t xml:space="preserve"> </w:t>
      </w:r>
      <w:proofErr w:type="spellStart"/>
      <w:r w:rsidR="00865D0D">
        <w:rPr>
          <w:sz w:val="28"/>
          <w:szCs w:val="28"/>
        </w:rPr>
        <w:t>nổ</w:t>
      </w:r>
      <w:proofErr w:type="spellEnd"/>
      <w:r w:rsidR="00865D0D">
        <w:rPr>
          <w:sz w:val="28"/>
          <w:szCs w:val="28"/>
        </w:rPr>
        <w:t xml:space="preserve"> </w:t>
      </w:r>
      <w:proofErr w:type="spellStart"/>
      <w:r w:rsidR="00865D0D">
        <w:rPr>
          <w:sz w:val="28"/>
          <w:szCs w:val="28"/>
        </w:rPr>
        <w:t>trong</w:t>
      </w:r>
      <w:proofErr w:type="spellEnd"/>
      <w:r w:rsidR="00865D0D">
        <w:rPr>
          <w:sz w:val="28"/>
          <w:szCs w:val="28"/>
        </w:rPr>
        <w:t xml:space="preserve"> </w:t>
      </w:r>
      <w:proofErr w:type="spellStart"/>
      <w:r w:rsidR="00865D0D">
        <w:rPr>
          <w:sz w:val="28"/>
          <w:szCs w:val="28"/>
        </w:rPr>
        <w:t>dịp</w:t>
      </w:r>
      <w:proofErr w:type="spellEnd"/>
      <w:r w:rsidR="00865D0D">
        <w:rPr>
          <w:sz w:val="28"/>
          <w:szCs w:val="28"/>
        </w:rPr>
        <w:t xml:space="preserve"> </w:t>
      </w:r>
      <w:proofErr w:type="spellStart"/>
      <w:r w:rsidR="00865D0D">
        <w:rPr>
          <w:sz w:val="28"/>
          <w:szCs w:val="28"/>
        </w:rPr>
        <w:t>Tết</w:t>
      </w:r>
      <w:proofErr w:type="spellEnd"/>
      <w:r w:rsidR="00865D0D">
        <w:rPr>
          <w:sz w:val="28"/>
          <w:szCs w:val="28"/>
        </w:rPr>
        <w:t xml:space="preserve">: </w:t>
      </w:r>
      <w:r w:rsidR="00865D0D">
        <w:rPr>
          <w:b/>
          <w:sz w:val="28"/>
          <w:szCs w:val="28"/>
          <w:lang w:val="nl-NL"/>
        </w:rPr>
        <w:t>Toàn trường</w:t>
      </w:r>
    </w:p>
    <w:p w:rsidR="004E21C8" w:rsidRPr="004706E9" w:rsidRDefault="00E50092" w:rsidP="004706E9">
      <w:pPr>
        <w:jc w:val="both"/>
        <w:rPr>
          <w:sz w:val="28"/>
          <w:szCs w:val="28"/>
          <w:lang w:val="nl-NL"/>
        </w:rPr>
      </w:pPr>
      <w:r>
        <w:rPr>
          <w:sz w:val="28"/>
          <w:szCs w:val="28"/>
          <w:lang w:val="nl-NL"/>
        </w:rPr>
        <w:t>3.</w:t>
      </w:r>
      <w:r w:rsidR="004E21C8" w:rsidRPr="004706E9">
        <w:rPr>
          <w:sz w:val="28"/>
          <w:szCs w:val="28"/>
          <w:lang w:val="nl-NL"/>
        </w:rPr>
        <w:t xml:space="preserve"> </w:t>
      </w:r>
      <w:r w:rsidR="004E21C8" w:rsidRPr="004706E9">
        <w:rPr>
          <w:iCs/>
          <w:sz w:val="28"/>
          <w:szCs w:val="28"/>
          <w:lang w:val="nl-NL"/>
        </w:rPr>
        <w:t>Tổ chức</w:t>
      </w:r>
      <w:r w:rsidR="004E21C8" w:rsidRPr="004706E9">
        <w:rPr>
          <w:sz w:val="28"/>
          <w:szCs w:val="28"/>
          <w:lang w:val="nl-NL"/>
        </w:rPr>
        <w:t xml:space="preserve"> tổng </w:t>
      </w:r>
      <w:r w:rsidR="004E21C8" w:rsidRPr="004706E9">
        <w:rPr>
          <w:iCs/>
          <w:sz w:val="28"/>
          <w:szCs w:val="28"/>
          <w:lang w:val="nl-NL"/>
        </w:rPr>
        <w:t xml:space="preserve">vệ </w:t>
      </w:r>
      <w:r w:rsidR="004E21C8" w:rsidRPr="004706E9">
        <w:rPr>
          <w:iCs/>
          <w:spacing w:val="-6"/>
          <w:sz w:val="28"/>
          <w:szCs w:val="28"/>
          <w:lang w:val="nl-NL"/>
        </w:rPr>
        <w:t>sinh</w:t>
      </w:r>
      <w:r w:rsidR="00100F9A">
        <w:rPr>
          <w:iCs/>
          <w:spacing w:val="-6"/>
          <w:sz w:val="28"/>
          <w:szCs w:val="28"/>
          <w:lang w:val="nl-NL"/>
        </w:rPr>
        <w:t xml:space="preserve"> phòng học</w:t>
      </w:r>
      <w:r w:rsidR="004E21C8" w:rsidRPr="004706E9">
        <w:rPr>
          <w:iCs/>
          <w:spacing w:val="-6"/>
          <w:sz w:val="28"/>
          <w:szCs w:val="28"/>
          <w:lang w:val="nl-NL"/>
        </w:rPr>
        <w:t xml:space="preserve">, phong quang trường lớp. </w:t>
      </w:r>
      <w:r w:rsidR="004E21C8" w:rsidRPr="004706E9">
        <w:rPr>
          <w:sz w:val="28"/>
          <w:szCs w:val="28"/>
          <w:lang w:val="nl-NL"/>
        </w:rPr>
        <w:t>Duy trì và thực hiện tốt p</w:t>
      </w:r>
      <w:r w:rsidR="00865D0D">
        <w:rPr>
          <w:sz w:val="28"/>
          <w:szCs w:val="28"/>
          <w:lang w:val="nl-NL"/>
        </w:rPr>
        <w:t xml:space="preserve">hong trào “Ngày Chủ nhật xanh”: </w:t>
      </w:r>
      <w:r w:rsidR="00865D0D" w:rsidRPr="00865D0D">
        <w:rPr>
          <w:b/>
          <w:sz w:val="28"/>
          <w:szCs w:val="28"/>
          <w:lang w:val="nl-NL"/>
        </w:rPr>
        <w:t>GVCN, TPT</w:t>
      </w:r>
    </w:p>
    <w:p w:rsidR="00F158BC" w:rsidRPr="004706E9" w:rsidRDefault="00E50092" w:rsidP="004706E9">
      <w:pPr>
        <w:jc w:val="both"/>
        <w:rPr>
          <w:sz w:val="28"/>
          <w:szCs w:val="28"/>
        </w:rPr>
      </w:pPr>
      <w:r>
        <w:rPr>
          <w:sz w:val="28"/>
          <w:szCs w:val="28"/>
          <w:lang w:val="nl-NL"/>
        </w:rPr>
        <w:t>4</w:t>
      </w:r>
      <w:r>
        <w:rPr>
          <w:sz w:val="28"/>
          <w:szCs w:val="28"/>
        </w:rPr>
        <w:t>.</w:t>
      </w:r>
      <w:r w:rsidR="00F158BC" w:rsidRPr="004706E9">
        <w:rPr>
          <w:sz w:val="28"/>
          <w:szCs w:val="28"/>
        </w:rPr>
        <w:t xml:space="preserve"> </w:t>
      </w:r>
      <w:proofErr w:type="spellStart"/>
      <w:r w:rsidR="00F158BC" w:rsidRPr="004706E9">
        <w:rPr>
          <w:sz w:val="28"/>
          <w:szCs w:val="28"/>
        </w:rPr>
        <w:t>Tập</w:t>
      </w:r>
      <w:proofErr w:type="spellEnd"/>
      <w:r w:rsidR="00F158BC" w:rsidRPr="004706E9">
        <w:rPr>
          <w:sz w:val="28"/>
          <w:szCs w:val="28"/>
        </w:rPr>
        <w:t xml:space="preserve"> </w:t>
      </w:r>
      <w:proofErr w:type="spellStart"/>
      <w:r w:rsidR="00F158BC" w:rsidRPr="004706E9">
        <w:rPr>
          <w:sz w:val="28"/>
          <w:szCs w:val="28"/>
        </w:rPr>
        <w:t>trung</w:t>
      </w:r>
      <w:proofErr w:type="spellEnd"/>
      <w:r w:rsidR="00F158BC" w:rsidRPr="004706E9">
        <w:rPr>
          <w:sz w:val="28"/>
          <w:szCs w:val="28"/>
        </w:rPr>
        <w:t xml:space="preserve"> </w:t>
      </w:r>
      <w:proofErr w:type="spellStart"/>
      <w:r w:rsidR="00F158BC" w:rsidRPr="004706E9">
        <w:rPr>
          <w:sz w:val="28"/>
          <w:szCs w:val="28"/>
        </w:rPr>
        <w:t>tuyên</w:t>
      </w:r>
      <w:proofErr w:type="spellEnd"/>
      <w:r w:rsidR="00F158BC" w:rsidRPr="004706E9">
        <w:rPr>
          <w:sz w:val="28"/>
          <w:szCs w:val="28"/>
        </w:rPr>
        <w:t xml:space="preserve"> </w:t>
      </w:r>
      <w:proofErr w:type="spellStart"/>
      <w:r w:rsidR="00F158BC" w:rsidRPr="004706E9">
        <w:rPr>
          <w:sz w:val="28"/>
          <w:szCs w:val="28"/>
        </w:rPr>
        <w:t>truyền</w:t>
      </w:r>
      <w:proofErr w:type="spellEnd"/>
      <w:r w:rsidR="00F158BC" w:rsidRPr="004706E9">
        <w:rPr>
          <w:sz w:val="28"/>
          <w:szCs w:val="28"/>
        </w:rPr>
        <w:t xml:space="preserve"> </w:t>
      </w:r>
      <w:proofErr w:type="spellStart"/>
      <w:r w:rsidR="00F158BC" w:rsidRPr="004706E9">
        <w:rPr>
          <w:sz w:val="28"/>
          <w:szCs w:val="28"/>
        </w:rPr>
        <w:t>cho</w:t>
      </w:r>
      <w:proofErr w:type="spellEnd"/>
      <w:r w:rsidR="00F158BC" w:rsidRPr="004706E9">
        <w:rPr>
          <w:sz w:val="28"/>
          <w:szCs w:val="28"/>
        </w:rPr>
        <w:t xml:space="preserve"> </w:t>
      </w:r>
      <w:proofErr w:type="spellStart"/>
      <w:r w:rsidR="00F158BC" w:rsidRPr="004706E9">
        <w:rPr>
          <w:sz w:val="28"/>
          <w:szCs w:val="28"/>
        </w:rPr>
        <w:t>phụ</w:t>
      </w:r>
      <w:proofErr w:type="spellEnd"/>
      <w:r w:rsidR="00F158BC" w:rsidRPr="004706E9">
        <w:rPr>
          <w:sz w:val="28"/>
          <w:szCs w:val="28"/>
        </w:rPr>
        <w:t xml:space="preserve"> </w:t>
      </w:r>
      <w:proofErr w:type="spellStart"/>
      <w:r w:rsidR="00F158BC" w:rsidRPr="004706E9">
        <w:rPr>
          <w:sz w:val="28"/>
          <w:szCs w:val="28"/>
        </w:rPr>
        <w:t>huynh</w:t>
      </w:r>
      <w:proofErr w:type="spellEnd"/>
      <w:r w:rsidR="00F158BC" w:rsidRPr="004706E9">
        <w:rPr>
          <w:sz w:val="28"/>
          <w:szCs w:val="28"/>
        </w:rPr>
        <w:t xml:space="preserve"> </w:t>
      </w:r>
      <w:proofErr w:type="spellStart"/>
      <w:r w:rsidR="00F158BC" w:rsidRPr="004706E9">
        <w:rPr>
          <w:sz w:val="28"/>
          <w:szCs w:val="28"/>
        </w:rPr>
        <w:t>và</w:t>
      </w:r>
      <w:proofErr w:type="spellEnd"/>
      <w:r w:rsidR="00F158BC" w:rsidRPr="004706E9">
        <w:rPr>
          <w:sz w:val="28"/>
          <w:szCs w:val="28"/>
        </w:rPr>
        <w:t xml:space="preserve"> </w:t>
      </w:r>
      <w:proofErr w:type="spellStart"/>
      <w:r w:rsidR="00F158BC" w:rsidRPr="004706E9">
        <w:rPr>
          <w:sz w:val="28"/>
          <w:szCs w:val="28"/>
        </w:rPr>
        <w:t>giáo</w:t>
      </w:r>
      <w:proofErr w:type="spellEnd"/>
      <w:r w:rsidR="00F158BC" w:rsidRPr="004706E9">
        <w:rPr>
          <w:sz w:val="28"/>
          <w:szCs w:val="28"/>
        </w:rPr>
        <w:t xml:space="preserve"> </w:t>
      </w:r>
      <w:proofErr w:type="spellStart"/>
      <w:r w:rsidR="00F158BC" w:rsidRPr="004706E9">
        <w:rPr>
          <w:sz w:val="28"/>
          <w:szCs w:val="28"/>
        </w:rPr>
        <w:t>dục</w:t>
      </w:r>
      <w:proofErr w:type="spellEnd"/>
      <w:r w:rsidR="00F158BC" w:rsidRPr="004706E9">
        <w:rPr>
          <w:sz w:val="28"/>
          <w:szCs w:val="28"/>
        </w:rPr>
        <w:t xml:space="preserve">, </w:t>
      </w:r>
      <w:proofErr w:type="spellStart"/>
      <w:r w:rsidR="00F158BC" w:rsidRPr="004706E9">
        <w:rPr>
          <w:sz w:val="28"/>
          <w:szCs w:val="28"/>
        </w:rPr>
        <w:t>động</w:t>
      </w:r>
      <w:proofErr w:type="spellEnd"/>
      <w:r w:rsidR="00F158BC" w:rsidRPr="004706E9">
        <w:rPr>
          <w:sz w:val="28"/>
          <w:szCs w:val="28"/>
        </w:rPr>
        <w:t xml:space="preserve"> </w:t>
      </w:r>
      <w:proofErr w:type="spellStart"/>
      <w:r w:rsidR="00F158BC" w:rsidRPr="004706E9">
        <w:rPr>
          <w:sz w:val="28"/>
          <w:szCs w:val="28"/>
        </w:rPr>
        <w:t>viên</w:t>
      </w:r>
      <w:proofErr w:type="spellEnd"/>
      <w:r w:rsidR="00F158BC" w:rsidRPr="004706E9">
        <w:rPr>
          <w:sz w:val="28"/>
          <w:szCs w:val="28"/>
        </w:rPr>
        <w:t xml:space="preserve"> </w:t>
      </w:r>
      <w:proofErr w:type="spellStart"/>
      <w:r w:rsidR="00F158BC" w:rsidRPr="004706E9">
        <w:rPr>
          <w:sz w:val="28"/>
          <w:szCs w:val="28"/>
        </w:rPr>
        <w:t>học</w:t>
      </w:r>
      <w:proofErr w:type="spellEnd"/>
      <w:r w:rsidR="00F158BC" w:rsidRPr="004706E9">
        <w:rPr>
          <w:sz w:val="28"/>
          <w:szCs w:val="28"/>
        </w:rPr>
        <w:t xml:space="preserve"> </w:t>
      </w:r>
      <w:proofErr w:type="spellStart"/>
      <w:r w:rsidR="00F158BC" w:rsidRPr="004706E9">
        <w:rPr>
          <w:sz w:val="28"/>
          <w:szCs w:val="28"/>
        </w:rPr>
        <w:t>sinh</w:t>
      </w:r>
      <w:proofErr w:type="spellEnd"/>
      <w:r w:rsidR="00F158BC" w:rsidRPr="004706E9">
        <w:rPr>
          <w:sz w:val="28"/>
          <w:szCs w:val="28"/>
        </w:rPr>
        <w:t xml:space="preserve"> </w:t>
      </w:r>
      <w:proofErr w:type="spellStart"/>
      <w:r w:rsidR="00F158BC" w:rsidRPr="004706E9">
        <w:rPr>
          <w:sz w:val="28"/>
          <w:szCs w:val="28"/>
        </w:rPr>
        <w:t>không</w:t>
      </w:r>
      <w:proofErr w:type="spellEnd"/>
      <w:r w:rsidR="00F158BC" w:rsidRPr="004706E9">
        <w:rPr>
          <w:sz w:val="28"/>
          <w:szCs w:val="28"/>
        </w:rPr>
        <w:t xml:space="preserve"> </w:t>
      </w:r>
      <w:proofErr w:type="spellStart"/>
      <w:r w:rsidR="00F158BC" w:rsidRPr="004706E9">
        <w:rPr>
          <w:sz w:val="28"/>
          <w:szCs w:val="28"/>
        </w:rPr>
        <w:t>bỏ</w:t>
      </w:r>
      <w:proofErr w:type="spellEnd"/>
      <w:r w:rsidR="00F158BC" w:rsidRPr="004706E9">
        <w:rPr>
          <w:sz w:val="28"/>
          <w:szCs w:val="28"/>
        </w:rPr>
        <w:t xml:space="preserve"> </w:t>
      </w:r>
      <w:proofErr w:type="spellStart"/>
      <w:r w:rsidR="00F158BC" w:rsidRPr="004706E9">
        <w:rPr>
          <w:sz w:val="28"/>
          <w:szCs w:val="28"/>
        </w:rPr>
        <w:t>học</w:t>
      </w:r>
      <w:proofErr w:type="spellEnd"/>
      <w:r w:rsidR="00F158BC" w:rsidRPr="004706E9">
        <w:rPr>
          <w:sz w:val="28"/>
          <w:szCs w:val="28"/>
        </w:rPr>
        <w:t xml:space="preserve"> </w:t>
      </w:r>
      <w:proofErr w:type="spellStart"/>
      <w:r w:rsidR="00F158BC" w:rsidRPr="004706E9">
        <w:rPr>
          <w:sz w:val="28"/>
          <w:szCs w:val="28"/>
        </w:rPr>
        <w:t>sau</w:t>
      </w:r>
      <w:proofErr w:type="spellEnd"/>
      <w:r w:rsidR="00F158BC" w:rsidRPr="004706E9">
        <w:rPr>
          <w:sz w:val="28"/>
          <w:szCs w:val="28"/>
        </w:rPr>
        <w:t xml:space="preserve"> </w:t>
      </w:r>
      <w:proofErr w:type="spellStart"/>
      <w:r w:rsidR="00F158BC" w:rsidRPr="004706E9">
        <w:rPr>
          <w:sz w:val="28"/>
          <w:szCs w:val="28"/>
        </w:rPr>
        <w:t>tết</w:t>
      </w:r>
      <w:proofErr w:type="spellEnd"/>
      <w:r w:rsidR="00F158BC" w:rsidRPr="004706E9">
        <w:rPr>
          <w:sz w:val="28"/>
          <w:szCs w:val="28"/>
        </w:rPr>
        <w:t>.</w:t>
      </w:r>
      <w:r w:rsidR="004E21C8" w:rsidRPr="004706E9">
        <w:rPr>
          <w:sz w:val="28"/>
          <w:szCs w:val="28"/>
        </w:rPr>
        <w:t xml:space="preserve"> </w:t>
      </w:r>
      <w:proofErr w:type="spellStart"/>
      <w:r w:rsidR="004E21C8" w:rsidRPr="004706E9">
        <w:rPr>
          <w:sz w:val="28"/>
          <w:szCs w:val="28"/>
        </w:rPr>
        <w:t>Phát</w:t>
      </w:r>
      <w:proofErr w:type="spellEnd"/>
      <w:r w:rsidR="004E21C8" w:rsidRPr="004706E9">
        <w:rPr>
          <w:sz w:val="28"/>
          <w:szCs w:val="28"/>
        </w:rPr>
        <w:t xml:space="preserve"> </w:t>
      </w:r>
      <w:proofErr w:type="spellStart"/>
      <w:r w:rsidR="004E21C8" w:rsidRPr="004706E9">
        <w:rPr>
          <w:sz w:val="28"/>
          <w:szCs w:val="28"/>
        </w:rPr>
        <w:t>hiện</w:t>
      </w:r>
      <w:proofErr w:type="spellEnd"/>
      <w:r w:rsidR="004E21C8" w:rsidRPr="004706E9">
        <w:rPr>
          <w:sz w:val="28"/>
          <w:szCs w:val="28"/>
        </w:rPr>
        <w:t xml:space="preserve"> </w:t>
      </w:r>
      <w:proofErr w:type="spellStart"/>
      <w:r w:rsidR="004E21C8" w:rsidRPr="004706E9">
        <w:rPr>
          <w:sz w:val="28"/>
          <w:szCs w:val="28"/>
        </w:rPr>
        <w:t>kịp</w:t>
      </w:r>
      <w:proofErr w:type="spellEnd"/>
      <w:r w:rsidR="004E21C8" w:rsidRPr="004706E9">
        <w:rPr>
          <w:sz w:val="28"/>
          <w:szCs w:val="28"/>
        </w:rPr>
        <w:t xml:space="preserve"> </w:t>
      </w:r>
      <w:proofErr w:type="spellStart"/>
      <w:r w:rsidR="004E21C8" w:rsidRPr="004706E9">
        <w:rPr>
          <w:sz w:val="28"/>
          <w:szCs w:val="28"/>
        </w:rPr>
        <w:t>thờ</w:t>
      </w:r>
      <w:r>
        <w:rPr>
          <w:sz w:val="28"/>
          <w:szCs w:val="28"/>
        </w:rPr>
        <w:t>i</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nguy</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bỏ</w:t>
      </w:r>
      <w:proofErr w:type="spellEnd"/>
      <w:r w:rsidR="00865D0D">
        <w:rPr>
          <w:sz w:val="28"/>
          <w:szCs w:val="28"/>
        </w:rPr>
        <w:t xml:space="preserve"> </w:t>
      </w:r>
      <w:proofErr w:type="spellStart"/>
      <w:r w:rsidR="00865D0D">
        <w:rPr>
          <w:sz w:val="28"/>
          <w:szCs w:val="28"/>
        </w:rPr>
        <w:t>học</w:t>
      </w:r>
      <w:proofErr w:type="spellEnd"/>
      <w:r w:rsidR="00865D0D">
        <w:rPr>
          <w:sz w:val="28"/>
          <w:szCs w:val="28"/>
        </w:rPr>
        <w:t xml:space="preserve"> </w:t>
      </w:r>
      <w:proofErr w:type="spellStart"/>
      <w:r w:rsidR="00865D0D">
        <w:rPr>
          <w:sz w:val="28"/>
          <w:szCs w:val="28"/>
        </w:rPr>
        <w:t>để</w:t>
      </w:r>
      <w:proofErr w:type="spellEnd"/>
      <w:r w:rsidR="00865D0D">
        <w:rPr>
          <w:sz w:val="28"/>
          <w:szCs w:val="28"/>
        </w:rPr>
        <w:t xml:space="preserve"> </w:t>
      </w:r>
      <w:proofErr w:type="spellStart"/>
      <w:r w:rsidR="00865D0D">
        <w:rPr>
          <w:sz w:val="28"/>
          <w:szCs w:val="28"/>
        </w:rPr>
        <w:t>có</w:t>
      </w:r>
      <w:proofErr w:type="spellEnd"/>
      <w:r w:rsidR="00865D0D">
        <w:rPr>
          <w:sz w:val="28"/>
          <w:szCs w:val="28"/>
        </w:rPr>
        <w:t xml:space="preserve"> </w:t>
      </w:r>
      <w:proofErr w:type="spellStart"/>
      <w:r w:rsidR="00865D0D">
        <w:rPr>
          <w:sz w:val="28"/>
          <w:szCs w:val="28"/>
        </w:rPr>
        <w:t>biện</w:t>
      </w:r>
      <w:proofErr w:type="spellEnd"/>
      <w:r w:rsidR="00865D0D">
        <w:rPr>
          <w:sz w:val="28"/>
          <w:szCs w:val="28"/>
        </w:rPr>
        <w:t xml:space="preserve"> </w:t>
      </w:r>
      <w:proofErr w:type="spellStart"/>
      <w:r w:rsidR="00865D0D">
        <w:rPr>
          <w:sz w:val="28"/>
          <w:szCs w:val="28"/>
        </w:rPr>
        <w:t>pháp</w:t>
      </w:r>
      <w:proofErr w:type="spellEnd"/>
      <w:r w:rsidR="00865D0D">
        <w:rPr>
          <w:sz w:val="28"/>
          <w:szCs w:val="28"/>
        </w:rPr>
        <w:t xml:space="preserve"> </w:t>
      </w:r>
      <w:proofErr w:type="spellStart"/>
      <w:r w:rsidR="00865D0D">
        <w:rPr>
          <w:sz w:val="28"/>
          <w:szCs w:val="28"/>
        </w:rPr>
        <w:t>vận</w:t>
      </w:r>
      <w:proofErr w:type="spellEnd"/>
      <w:r w:rsidR="00865D0D">
        <w:rPr>
          <w:sz w:val="28"/>
          <w:szCs w:val="28"/>
        </w:rPr>
        <w:t xml:space="preserve"> </w:t>
      </w:r>
      <w:proofErr w:type="spellStart"/>
      <w:r w:rsidR="00865D0D">
        <w:rPr>
          <w:sz w:val="28"/>
          <w:szCs w:val="28"/>
        </w:rPr>
        <w:t>động</w:t>
      </w:r>
      <w:proofErr w:type="spellEnd"/>
      <w:r w:rsidR="00865D0D">
        <w:rPr>
          <w:sz w:val="28"/>
          <w:szCs w:val="28"/>
        </w:rPr>
        <w:t xml:space="preserve">: </w:t>
      </w:r>
      <w:r w:rsidR="00865D0D" w:rsidRPr="00865D0D">
        <w:rPr>
          <w:b/>
          <w:sz w:val="28"/>
          <w:szCs w:val="28"/>
        </w:rPr>
        <w:t>TPT</w:t>
      </w:r>
      <w:r w:rsidR="00865D0D">
        <w:rPr>
          <w:b/>
          <w:sz w:val="28"/>
          <w:szCs w:val="28"/>
        </w:rPr>
        <w:t>,</w:t>
      </w:r>
      <w:r w:rsidR="00865D0D" w:rsidRPr="00865D0D">
        <w:rPr>
          <w:b/>
          <w:sz w:val="28"/>
          <w:szCs w:val="28"/>
        </w:rPr>
        <w:t xml:space="preserve"> GVCN</w:t>
      </w:r>
      <w:r w:rsidR="00865D0D">
        <w:rPr>
          <w:b/>
          <w:sz w:val="28"/>
          <w:szCs w:val="28"/>
        </w:rPr>
        <w:t>,</w:t>
      </w:r>
      <w:r w:rsidR="00865D0D" w:rsidRPr="00865D0D">
        <w:rPr>
          <w:b/>
          <w:sz w:val="28"/>
          <w:szCs w:val="28"/>
        </w:rPr>
        <w:t xml:space="preserve"> GVBM</w:t>
      </w:r>
    </w:p>
    <w:p w:rsidR="004E21C8" w:rsidRPr="004706E9" w:rsidRDefault="00155DFC" w:rsidP="004706E9">
      <w:pPr>
        <w:jc w:val="both"/>
        <w:rPr>
          <w:sz w:val="28"/>
          <w:szCs w:val="28"/>
        </w:rPr>
      </w:pPr>
      <w:r>
        <w:rPr>
          <w:sz w:val="28"/>
          <w:szCs w:val="28"/>
        </w:rPr>
        <w:t>5</w:t>
      </w:r>
      <w:r w:rsidR="00E50092">
        <w:rPr>
          <w:sz w:val="28"/>
          <w:szCs w:val="28"/>
        </w:rPr>
        <w:t>.</w:t>
      </w:r>
      <w:r w:rsidR="004E21C8" w:rsidRPr="004706E9">
        <w:rPr>
          <w:sz w:val="28"/>
          <w:szCs w:val="28"/>
        </w:rPr>
        <w:t xml:space="preserve"> </w:t>
      </w:r>
      <w:proofErr w:type="spellStart"/>
      <w:r w:rsidR="004E21C8" w:rsidRPr="004706E9">
        <w:rPr>
          <w:sz w:val="28"/>
          <w:szCs w:val="28"/>
        </w:rPr>
        <w:t>Tổ</w:t>
      </w:r>
      <w:proofErr w:type="spellEnd"/>
      <w:r w:rsidR="004E21C8" w:rsidRPr="004706E9">
        <w:rPr>
          <w:sz w:val="28"/>
          <w:szCs w:val="28"/>
        </w:rPr>
        <w:t xml:space="preserve"> </w:t>
      </w:r>
      <w:proofErr w:type="spellStart"/>
      <w:r w:rsidR="004E21C8" w:rsidRPr="004706E9">
        <w:rPr>
          <w:sz w:val="28"/>
          <w:szCs w:val="28"/>
        </w:rPr>
        <w:t>chức</w:t>
      </w:r>
      <w:proofErr w:type="spellEnd"/>
      <w:r w:rsidR="004E21C8" w:rsidRPr="004706E9">
        <w:rPr>
          <w:sz w:val="28"/>
          <w:szCs w:val="28"/>
        </w:rPr>
        <w:t xml:space="preserve"> “</w:t>
      </w:r>
      <w:proofErr w:type="spellStart"/>
      <w:r w:rsidR="004E21C8" w:rsidRPr="004706E9">
        <w:rPr>
          <w:sz w:val="28"/>
          <w:szCs w:val="28"/>
        </w:rPr>
        <w:t>Tết</w:t>
      </w:r>
      <w:proofErr w:type="spellEnd"/>
      <w:r w:rsidR="004E21C8" w:rsidRPr="004706E9">
        <w:rPr>
          <w:sz w:val="28"/>
          <w:szCs w:val="28"/>
        </w:rPr>
        <w:t xml:space="preserve"> </w:t>
      </w:r>
      <w:proofErr w:type="spellStart"/>
      <w:r w:rsidR="004E21C8" w:rsidRPr="004706E9">
        <w:rPr>
          <w:sz w:val="28"/>
          <w:szCs w:val="28"/>
        </w:rPr>
        <w:t>vì</w:t>
      </w:r>
      <w:proofErr w:type="spellEnd"/>
      <w:r w:rsidR="004E21C8" w:rsidRPr="004706E9">
        <w:rPr>
          <w:sz w:val="28"/>
          <w:szCs w:val="28"/>
        </w:rPr>
        <w:t xml:space="preserve"> </w:t>
      </w:r>
      <w:proofErr w:type="spellStart"/>
      <w:r w:rsidR="004E21C8" w:rsidRPr="004706E9">
        <w:rPr>
          <w:sz w:val="28"/>
          <w:szCs w:val="28"/>
        </w:rPr>
        <w:t>người</w:t>
      </w:r>
      <w:proofErr w:type="spellEnd"/>
      <w:r w:rsidR="004E21C8" w:rsidRPr="004706E9">
        <w:rPr>
          <w:sz w:val="28"/>
          <w:szCs w:val="28"/>
        </w:rPr>
        <w:t xml:space="preserve"> </w:t>
      </w:r>
      <w:proofErr w:type="spellStart"/>
      <w:r w:rsidR="004E21C8" w:rsidRPr="004706E9">
        <w:rPr>
          <w:sz w:val="28"/>
          <w:szCs w:val="28"/>
        </w:rPr>
        <w:t>nghèo</w:t>
      </w:r>
      <w:proofErr w:type="spellEnd"/>
      <w:r w:rsidR="004E21C8" w:rsidRPr="004706E9">
        <w:rPr>
          <w:sz w:val="28"/>
          <w:szCs w:val="28"/>
        </w:rPr>
        <w:t xml:space="preserve">” </w:t>
      </w:r>
      <w:proofErr w:type="spellStart"/>
      <w:r w:rsidR="004E21C8" w:rsidRPr="004706E9">
        <w:rPr>
          <w:sz w:val="28"/>
          <w:szCs w:val="28"/>
        </w:rPr>
        <w:t>cho</w:t>
      </w:r>
      <w:proofErr w:type="spellEnd"/>
      <w:r w:rsidR="004E21C8" w:rsidRPr="004706E9">
        <w:rPr>
          <w:sz w:val="28"/>
          <w:szCs w:val="28"/>
        </w:rPr>
        <w:t xml:space="preserve"> </w:t>
      </w:r>
      <w:proofErr w:type="spellStart"/>
      <w:r w:rsidR="004E21C8" w:rsidRPr="004706E9">
        <w:rPr>
          <w:sz w:val="28"/>
          <w:szCs w:val="28"/>
        </w:rPr>
        <w:t>những</w:t>
      </w:r>
      <w:proofErr w:type="spellEnd"/>
      <w:r w:rsidR="004E21C8" w:rsidRPr="004706E9">
        <w:rPr>
          <w:sz w:val="28"/>
          <w:szCs w:val="28"/>
        </w:rPr>
        <w:t xml:space="preserve"> </w:t>
      </w:r>
      <w:proofErr w:type="spellStart"/>
      <w:r w:rsidR="004E21C8" w:rsidRPr="004706E9">
        <w:rPr>
          <w:sz w:val="28"/>
          <w:szCs w:val="28"/>
        </w:rPr>
        <w:t>học</w:t>
      </w:r>
      <w:proofErr w:type="spellEnd"/>
      <w:r w:rsidR="004E21C8" w:rsidRPr="004706E9">
        <w:rPr>
          <w:sz w:val="28"/>
          <w:szCs w:val="28"/>
        </w:rPr>
        <w:t xml:space="preserve"> </w:t>
      </w:r>
      <w:proofErr w:type="spellStart"/>
      <w:r w:rsidR="004E21C8" w:rsidRPr="004706E9">
        <w:rPr>
          <w:sz w:val="28"/>
          <w:szCs w:val="28"/>
        </w:rPr>
        <w:t>sinh</w:t>
      </w:r>
      <w:proofErr w:type="spellEnd"/>
      <w:r w:rsidR="004E21C8" w:rsidRPr="004706E9">
        <w:rPr>
          <w:sz w:val="28"/>
          <w:szCs w:val="28"/>
        </w:rPr>
        <w:t xml:space="preserve"> </w:t>
      </w:r>
      <w:proofErr w:type="spellStart"/>
      <w:r w:rsidR="004E21C8" w:rsidRPr="004706E9">
        <w:rPr>
          <w:sz w:val="28"/>
          <w:szCs w:val="28"/>
        </w:rPr>
        <w:t>có</w:t>
      </w:r>
      <w:proofErr w:type="spellEnd"/>
      <w:r w:rsidR="004E21C8" w:rsidRPr="004706E9">
        <w:rPr>
          <w:sz w:val="28"/>
          <w:szCs w:val="28"/>
        </w:rPr>
        <w:t xml:space="preserve"> </w:t>
      </w:r>
      <w:proofErr w:type="spellStart"/>
      <w:r w:rsidR="004E21C8" w:rsidRPr="004706E9">
        <w:rPr>
          <w:sz w:val="28"/>
          <w:szCs w:val="28"/>
        </w:rPr>
        <w:t>hoàn</w:t>
      </w:r>
      <w:proofErr w:type="spellEnd"/>
      <w:r w:rsidR="004E21C8" w:rsidRPr="004706E9">
        <w:rPr>
          <w:sz w:val="28"/>
          <w:szCs w:val="28"/>
        </w:rPr>
        <w:t xml:space="preserve"> </w:t>
      </w:r>
      <w:proofErr w:type="spellStart"/>
      <w:r w:rsidR="004E21C8" w:rsidRPr="004706E9">
        <w:rPr>
          <w:sz w:val="28"/>
          <w:szCs w:val="28"/>
        </w:rPr>
        <w:t>cảnh</w:t>
      </w:r>
      <w:proofErr w:type="spellEnd"/>
      <w:r w:rsidR="004E21C8" w:rsidRPr="004706E9">
        <w:rPr>
          <w:sz w:val="28"/>
          <w:szCs w:val="28"/>
        </w:rPr>
        <w:t xml:space="preserve"> </w:t>
      </w:r>
      <w:proofErr w:type="spellStart"/>
      <w:r w:rsidR="004E21C8" w:rsidRPr="004706E9">
        <w:rPr>
          <w:sz w:val="28"/>
          <w:szCs w:val="28"/>
        </w:rPr>
        <w:t>khó</w:t>
      </w:r>
      <w:proofErr w:type="spellEnd"/>
      <w:r w:rsidR="004E21C8" w:rsidRPr="004706E9">
        <w:rPr>
          <w:sz w:val="28"/>
          <w:szCs w:val="28"/>
        </w:rPr>
        <w:t xml:space="preserve"> </w:t>
      </w:r>
      <w:proofErr w:type="spellStart"/>
      <w:r w:rsidR="004E21C8" w:rsidRPr="004706E9">
        <w:rPr>
          <w:sz w:val="28"/>
          <w:szCs w:val="28"/>
        </w:rPr>
        <w:t>khăn</w:t>
      </w:r>
      <w:proofErr w:type="spellEnd"/>
      <w:r w:rsidR="004E21C8" w:rsidRPr="004706E9">
        <w:rPr>
          <w:sz w:val="28"/>
          <w:szCs w:val="28"/>
        </w:rPr>
        <w:t>.</w:t>
      </w:r>
    </w:p>
    <w:p w:rsidR="004E21C8" w:rsidRPr="004706E9" w:rsidRDefault="00155DFC" w:rsidP="004706E9">
      <w:pPr>
        <w:jc w:val="both"/>
        <w:rPr>
          <w:sz w:val="28"/>
          <w:szCs w:val="28"/>
        </w:rPr>
      </w:pPr>
      <w:r>
        <w:rPr>
          <w:sz w:val="28"/>
          <w:szCs w:val="28"/>
        </w:rPr>
        <w:t>6</w:t>
      </w:r>
      <w:r w:rsidR="00E50092">
        <w:rPr>
          <w:sz w:val="28"/>
          <w:szCs w:val="28"/>
        </w:rPr>
        <w:t>.</w:t>
      </w:r>
      <w:r w:rsidR="004E21C8" w:rsidRPr="004706E9">
        <w:rPr>
          <w:sz w:val="28"/>
          <w:szCs w:val="28"/>
        </w:rPr>
        <w:t xml:space="preserve"> </w:t>
      </w:r>
      <w:proofErr w:type="spellStart"/>
      <w:r w:rsidR="004E21C8" w:rsidRPr="004706E9">
        <w:rPr>
          <w:sz w:val="28"/>
          <w:szCs w:val="28"/>
        </w:rPr>
        <w:t>Tổ</w:t>
      </w:r>
      <w:proofErr w:type="spellEnd"/>
      <w:r w:rsidR="004E21C8" w:rsidRPr="004706E9">
        <w:rPr>
          <w:sz w:val="28"/>
          <w:szCs w:val="28"/>
        </w:rPr>
        <w:t xml:space="preserve"> </w:t>
      </w:r>
      <w:proofErr w:type="spellStart"/>
      <w:r w:rsidR="004E21C8" w:rsidRPr="004706E9">
        <w:rPr>
          <w:sz w:val="28"/>
          <w:szCs w:val="28"/>
        </w:rPr>
        <w:t>chức</w:t>
      </w:r>
      <w:proofErr w:type="spellEnd"/>
      <w:r w:rsidR="004E21C8" w:rsidRPr="004706E9">
        <w:rPr>
          <w:sz w:val="28"/>
          <w:szCs w:val="28"/>
        </w:rPr>
        <w:t xml:space="preserve"> </w:t>
      </w:r>
      <w:proofErr w:type="spellStart"/>
      <w:r w:rsidR="004E21C8" w:rsidRPr="004706E9">
        <w:rPr>
          <w:sz w:val="28"/>
          <w:szCs w:val="28"/>
        </w:rPr>
        <w:t>tặng</w:t>
      </w:r>
      <w:proofErr w:type="spellEnd"/>
      <w:r w:rsidR="004E21C8" w:rsidRPr="004706E9">
        <w:rPr>
          <w:sz w:val="28"/>
          <w:szCs w:val="28"/>
        </w:rPr>
        <w:t xml:space="preserve"> </w:t>
      </w:r>
      <w:proofErr w:type="spellStart"/>
      <w:r w:rsidR="004E21C8" w:rsidRPr="004706E9">
        <w:rPr>
          <w:sz w:val="28"/>
          <w:szCs w:val="28"/>
        </w:rPr>
        <w:t>quà</w:t>
      </w:r>
      <w:proofErr w:type="spellEnd"/>
      <w:r w:rsidR="004E21C8" w:rsidRPr="004706E9">
        <w:rPr>
          <w:sz w:val="28"/>
          <w:szCs w:val="28"/>
        </w:rPr>
        <w:t xml:space="preserve"> tri </w:t>
      </w:r>
      <w:proofErr w:type="spellStart"/>
      <w:r w:rsidR="004E21C8" w:rsidRPr="004706E9">
        <w:rPr>
          <w:sz w:val="28"/>
          <w:szCs w:val="28"/>
        </w:rPr>
        <w:t>ân</w:t>
      </w:r>
      <w:proofErr w:type="spellEnd"/>
      <w:r w:rsidR="004E21C8" w:rsidRPr="004706E9">
        <w:rPr>
          <w:sz w:val="28"/>
          <w:szCs w:val="28"/>
        </w:rPr>
        <w:t xml:space="preserve"> </w:t>
      </w:r>
      <w:proofErr w:type="spellStart"/>
      <w:r w:rsidR="004E21C8" w:rsidRPr="004706E9">
        <w:rPr>
          <w:sz w:val="28"/>
          <w:szCs w:val="28"/>
        </w:rPr>
        <w:t>cho</w:t>
      </w:r>
      <w:proofErr w:type="spellEnd"/>
      <w:r w:rsidR="004E21C8" w:rsidRPr="004706E9">
        <w:rPr>
          <w:sz w:val="28"/>
          <w:szCs w:val="28"/>
        </w:rPr>
        <w:t xml:space="preserve"> </w:t>
      </w:r>
      <w:proofErr w:type="spellStart"/>
      <w:r w:rsidR="004E21C8" w:rsidRPr="004706E9">
        <w:rPr>
          <w:sz w:val="28"/>
          <w:szCs w:val="28"/>
        </w:rPr>
        <w:t>các</w:t>
      </w:r>
      <w:proofErr w:type="spellEnd"/>
      <w:r w:rsidR="004E21C8" w:rsidRPr="004706E9">
        <w:rPr>
          <w:sz w:val="28"/>
          <w:szCs w:val="28"/>
        </w:rPr>
        <w:t xml:space="preserve"> </w:t>
      </w:r>
      <w:proofErr w:type="spellStart"/>
      <w:r w:rsidR="004E21C8" w:rsidRPr="004706E9">
        <w:rPr>
          <w:sz w:val="28"/>
          <w:szCs w:val="28"/>
        </w:rPr>
        <w:t>bà</w:t>
      </w:r>
      <w:proofErr w:type="spellEnd"/>
      <w:r w:rsidR="004E21C8" w:rsidRPr="004706E9">
        <w:rPr>
          <w:sz w:val="28"/>
          <w:szCs w:val="28"/>
        </w:rPr>
        <w:t xml:space="preserve"> </w:t>
      </w:r>
      <w:proofErr w:type="spellStart"/>
      <w:r w:rsidR="004E21C8" w:rsidRPr="004706E9">
        <w:rPr>
          <w:sz w:val="28"/>
          <w:szCs w:val="28"/>
        </w:rPr>
        <w:t>mẹ</w:t>
      </w:r>
      <w:proofErr w:type="spellEnd"/>
      <w:r w:rsidR="004E21C8" w:rsidRPr="004706E9">
        <w:rPr>
          <w:sz w:val="28"/>
          <w:szCs w:val="28"/>
        </w:rPr>
        <w:t xml:space="preserve"> </w:t>
      </w:r>
      <w:proofErr w:type="spellStart"/>
      <w:r w:rsidR="004E21C8" w:rsidRPr="004706E9">
        <w:rPr>
          <w:sz w:val="28"/>
          <w:szCs w:val="28"/>
        </w:rPr>
        <w:t>Việt</w:t>
      </w:r>
      <w:proofErr w:type="spellEnd"/>
      <w:r w:rsidR="004E21C8" w:rsidRPr="004706E9">
        <w:rPr>
          <w:sz w:val="28"/>
          <w:szCs w:val="28"/>
        </w:rPr>
        <w:t xml:space="preserve"> Nam </w:t>
      </w:r>
      <w:proofErr w:type="spellStart"/>
      <w:r w:rsidR="004E21C8" w:rsidRPr="004706E9">
        <w:rPr>
          <w:sz w:val="28"/>
          <w:szCs w:val="28"/>
        </w:rPr>
        <w:t>anh</w:t>
      </w:r>
      <w:proofErr w:type="spellEnd"/>
      <w:r w:rsidR="004E21C8" w:rsidRPr="004706E9">
        <w:rPr>
          <w:sz w:val="28"/>
          <w:szCs w:val="28"/>
        </w:rPr>
        <w:t xml:space="preserve"> </w:t>
      </w:r>
      <w:proofErr w:type="spellStart"/>
      <w:r w:rsidR="004E21C8" w:rsidRPr="004706E9">
        <w:rPr>
          <w:sz w:val="28"/>
          <w:szCs w:val="28"/>
        </w:rPr>
        <w:t>hùng</w:t>
      </w:r>
      <w:proofErr w:type="spellEnd"/>
      <w:r w:rsidR="004E21C8" w:rsidRPr="004706E9">
        <w:rPr>
          <w:sz w:val="28"/>
          <w:szCs w:val="28"/>
        </w:rPr>
        <w:t xml:space="preserve">, </w:t>
      </w:r>
      <w:proofErr w:type="spellStart"/>
      <w:r w:rsidR="004E21C8" w:rsidRPr="004706E9">
        <w:rPr>
          <w:sz w:val="28"/>
          <w:szCs w:val="28"/>
        </w:rPr>
        <w:t>gia</w:t>
      </w:r>
      <w:proofErr w:type="spellEnd"/>
      <w:r w:rsidR="004E21C8" w:rsidRPr="004706E9">
        <w:rPr>
          <w:sz w:val="28"/>
          <w:szCs w:val="28"/>
        </w:rPr>
        <w:t xml:space="preserve"> </w:t>
      </w:r>
      <w:proofErr w:type="spellStart"/>
      <w:r w:rsidR="004E21C8" w:rsidRPr="004706E9">
        <w:rPr>
          <w:sz w:val="28"/>
          <w:szCs w:val="28"/>
        </w:rPr>
        <w:t>đình</w:t>
      </w:r>
      <w:proofErr w:type="spellEnd"/>
      <w:r w:rsidR="004E21C8" w:rsidRPr="004706E9">
        <w:rPr>
          <w:sz w:val="28"/>
          <w:szCs w:val="28"/>
        </w:rPr>
        <w:t xml:space="preserve"> AHLLVT – </w:t>
      </w:r>
      <w:proofErr w:type="spellStart"/>
      <w:r w:rsidR="004E21C8" w:rsidRPr="004706E9">
        <w:rPr>
          <w:sz w:val="28"/>
          <w:szCs w:val="28"/>
        </w:rPr>
        <w:t>Liệt</w:t>
      </w:r>
      <w:proofErr w:type="spellEnd"/>
      <w:r w:rsidR="004E21C8" w:rsidRPr="004706E9">
        <w:rPr>
          <w:sz w:val="28"/>
          <w:szCs w:val="28"/>
        </w:rPr>
        <w:t xml:space="preserve"> </w:t>
      </w:r>
      <w:proofErr w:type="spellStart"/>
      <w:r w:rsidR="004E21C8" w:rsidRPr="004706E9">
        <w:rPr>
          <w:sz w:val="28"/>
          <w:szCs w:val="28"/>
        </w:rPr>
        <w:t>sỹ</w:t>
      </w:r>
      <w:proofErr w:type="spellEnd"/>
      <w:r w:rsidR="004E21C8" w:rsidRPr="004706E9">
        <w:rPr>
          <w:sz w:val="28"/>
          <w:szCs w:val="28"/>
        </w:rPr>
        <w:t xml:space="preserve"> </w:t>
      </w:r>
      <w:proofErr w:type="spellStart"/>
      <w:r w:rsidR="004E21C8" w:rsidRPr="004706E9">
        <w:rPr>
          <w:sz w:val="28"/>
          <w:szCs w:val="28"/>
        </w:rPr>
        <w:t>Nguyễn</w:t>
      </w:r>
      <w:proofErr w:type="spellEnd"/>
      <w:r w:rsidR="004E21C8" w:rsidRPr="004706E9">
        <w:rPr>
          <w:sz w:val="28"/>
          <w:szCs w:val="28"/>
        </w:rPr>
        <w:t xml:space="preserve"> </w:t>
      </w:r>
      <w:proofErr w:type="spellStart"/>
      <w:r w:rsidR="004E21C8" w:rsidRPr="004706E9">
        <w:rPr>
          <w:sz w:val="28"/>
          <w:szCs w:val="28"/>
        </w:rPr>
        <w:t>Đình</w:t>
      </w:r>
      <w:proofErr w:type="spellEnd"/>
      <w:r w:rsidR="004E21C8" w:rsidRPr="004706E9">
        <w:rPr>
          <w:sz w:val="28"/>
          <w:szCs w:val="28"/>
        </w:rPr>
        <w:t xml:space="preserve"> </w:t>
      </w:r>
      <w:proofErr w:type="spellStart"/>
      <w:r w:rsidR="004E21C8" w:rsidRPr="004706E9">
        <w:rPr>
          <w:sz w:val="28"/>
          <w:szCs w:val="28"/>
        </w:rPr>
        <w:t>Anh</w:t>
      </w:r>
      <w:proofErr w:type="spellEnd"/>
      <w:r w:rsidR="004E21C8" w:rsidRPr="004706E9">
        <w:rPr>
          <w:sz w:val="28"/>
          <w:szCs w:val="28"/>
        </w:rPr>
        <w:t xml:space="preserve"> </w:t>
      </w:r>
      <w:proofErr w:type="spellStart"/>
      <w:r w:rsidR="004E21C8" w:rsidRPr="004706E9">
        <w:rPr>
          <w:sz w:val="28"/>
          <w:szCs w:val="28"/>
        </w:rPr>
        <w:t>theo</w:t>
      </w:r>
      <w:proofErr w:type="spellEnd"/>
      <w:r w:rsidR="004E21C8" w:rsidRPr="004706E9">
        <w:rPr>
          <w:sz w:val="28"/>
          <w:szCs w:val="28"/>
        </w:rPr>
        <w:t xml:space="preserve"> </w:t>
      </w:r>
      <w:proofErr w:type="spellStart"/>
      <w:r w:rsidR="004E21C8" w:rsidRPr="004706E9">
        <w:rPr>
          <w:sz w:val="28"/>
          <w:szCs w:val="28"/>
        </w:rPr>
        <w:t>kế</w:t>
      </w:r>
      <w:proofErr w:type="spellEnd"/>
      <w:r w:rsidR="004E21C8" w:rsidRPr="004706E9">
        <w:rPr>
          <w:sz w:val="28"/>
          <w:szCs w:val="28"/>
        </w:rPr>
        <w:t xml:space="preserve"> </w:t>
      </w:r>
      <w:proofErr w:type="spellStart"/>
      <w:r w:rsidR="004E21C8" w:rsidRPr="004706E9">
        <w:rPr>
          <w:sz w:val="28"/>
          <w:szCs w:val="28"/>
        </w:rPr>
        <w:t>hoạch</w:t>
      </w:r>
      <w:proofErr w:type="spellEnd"/>
      <w:r w:rsidR="004E21C8" w:rsidRPr="004706E9">
        <w:rPr>
          <w:sz w:val="28"/>
          <w:szCs w:val="28"/>
        </w:rPr>
        <w:t xml:space="preserve"> </w:t>
      </w:r>
      <w:proofErr w:type="spellStart"/>
      <w:r w:rsidR="004E21C8" w:rsidRPr="004706E9">
        <w:rPr>
          <w:sz w:val="28"/>
          <w:szCs w:val="28"/>
        </w:rPr>
        <w:t>của</w:t>
      </w:r>
      <w:proofErr w:type="spellEnd"/>
      <w:r w:rsidR="004E21C8" w:rsidRPr="004706E9">
        <w:rPr>
          <w:sz w:val="28"/>
          <w:szCs w:val="28"/>
        </w:rPr>
        <w:t xml:space="preserve"> </w:t>
      </w:r>
      <w:proofErr w:type="spellStart"/>
      <w:r w:rsidR="004E21C8" w:rsidRPr="004706E9">
        <w:rPr>
          <w:sz w:val="28"/>
          <w:szCs w:val="28"/>
        </w:rPr>
        <w:t>Đội</w:t>
      </w:r>
      <w:proofErr w:type="spellEnd"/>
      <w:r w:rsidR="004E21C8" w:rsidRPr="004706E9">
        <w:rPr>
          <w:sz w:val="28"/>
          <w:szCs w:val="28"/>
        </w:rPr>
        <w:t xml:space="preserve"> TNTP </w:t>
      </w:r>
      <w:proofErr w:type="spellStart"/>
      <w:r w:rsidR="004E21C8" w:rsidRPr="004706E9">
        <w:rPr>
          <w:sz w:val="28"/>
          <w:szCs w:val="28"/>
        </w:rPr>
        <w:t>và</w:t>
      </w:r>
      <w:proofErr w:type="spellEnd"/>
      <w:r w:rsidR="004E21C8" w:rsidRPr="004706E9">
        <w:rPr>
          <w:sz w:val="28"/>
          <w:szCs w:val="28"/>
        </w:rPr>
        <w:t xml:space="preserve"> </w:t>
      </w:r>
      <w:proofErr w:type="spellStart"/>
      <w:r w:rsidR="004E21C8" w:rsidRPr="004706E9">
        <w:rPr>
          <w:sz w:val="28"/>
          <w:szCs w:val="28"/>
        </w:rPr>
        <w:t>Hội</w:t>
      </w:r>
      <w:proofErr w:type="spellEnd"/>
      <w:r w:rsidR="004E21C8" w:rsidRPr="004706E9">
        <w:rPr>
          <w:sz w:val="28"/>
          <w:szCs w:val="28"/>
        </w:rPr>
        <w:t xml:space="preserve"> </w:t>
      </w:r>
      <w:proofErr w:type="spellStart"/>
      <w:r w:rsidR="004E21C8" w:rsidRPr="004706E9">
        <w:rPr>
          <w:sz w:val="28"/>
          <w:szCs w:val="28"/>
        </w:rPr>
        <w:t>Chữ</w:t>
      </w:r>
      <w:proofErr w:type="spellEnd"/>
      <w:r w:rsidR="004E21C8" w:rsidRPr="004706E9">
        <w:rPr>
          <w:sz w:val="28"/>
          <w:szCs w:val="28"/>
        </w:rPr>
        <w:t xml:space="preserve"> </w:t>
      </w:r>
      <w:proofErr w:type="spellStart"/>
      <w:r w:rsidR="004E21C8" w:rsidRPr="004706E9">
        <w:rPr>
          <w:sz w:val="28"/>
          <w:szCs w:val="28"/>
        </w:rPr>
        <w:t>Thập</w:t>
      </w:r>
      <w:proofErr w:type="spellEnd"/>
      <w:r w:rsidR="004E21C8" w:rsidRPr="004706E9">
        <w:rPr>
          <w:sz w:val="28"/>
          <w:szCs w:val="28"/>
        </w:rPr>
        <w:t xml:space="preserve"> </w:t>
      </w:r>
      <w:proofErr w:type="spellStart"/>
      <w:r w:rsidR="004E21C8" w:rsidRPr="004706E9">
        <w:rPr>
          <w:sz w:val="28"/>
          <w:szCs w:val="28"/>
        </w:rPr>
        <w:t>Đỏ</w:t>
      </w:r>
      <w:proofErr w:type="spellEnd"/>
      <w:r w:rsidR="004E21C8" w:rsidRPr="004706E9">
        <w:rPr>
          <w:sz w:val="28"/>
          <w:szCs w:val="28"/>
        </w:rPr>
        <w:t xml:space="preserve">. </w:t>
      </w:r>
    </w:p>
    <w:p w:rsidR="00F158BC" w:rsidRPr="00100F9A" w:rsidRDefault="00155DFC" w:rsidP="004706E9">
      <w:pPr>
        <w:jc w:val="both"/>
        <w:rPr>
          <w:b/>
          <w:sz w:val="28"/>
          <w:szCs w:val="28"/>
        </w:rPr>
      </w:pPr>
      <w:r>
        <w:rPr>
          <w:sz w:val="28"/>
          <w:szCs w:val="28"/>
        </w:rPr>
        <w:t>7</w:t>
      </w:r>
      <w:r w:rsidR="00E50092">
        <w:rPr>
          <w:sz w:val="28"/>
          <w:szCs w:val="28"/>
        </w:rPr>
        <w:t>.</w:t>
      </w:r>
      <w:r w:rsidR="00F158BC" w:rsidRPr="004706E9">
        <w:rPr>
          <w:sz w:val="28"/>
          <w:szCs w:val="28"/>
        </w:rPr>
        <w:t xml:space="preserve"> </w:t>
      </w:r>
      <w:proofErr w:type="spellStart"/>
      <w:r w:rsidR="00F158BC" w:rsidRPr="004706E9">
        <w:rPr>
          <w:sz w:val="28"/>
          <w:szCs w:val="28"/>
        </w:rPr>
        <w:t>Đẩy</w:t>
      </w:r>
      <w:proofErr w:type="spellEnd"/>
      <w:r w:rsidR="00F158BC" w:rsidRPr="004706E9">
        <w:rPr>
          <w:sz w:val="28"/>
          <w:szCs w:val="28"/>
        </w:rPr>
        <w:t xml:space="preserve"> </w:t>
      </w:r>
      <w:proofErr w:type="spellStart"/>
      <w:r w:rsidR="00F158BC" w:rsidRPr="004706E9">
        <w:rPr>
          <w:sz w:val="28"/>
          <w:szCs w:val="28"/>
        </w:rPr>
        <w:t>mạnh</w:t>
      </w:r>
      <w:proofErr w:type="spellEnd"/>
      <w:r w:rsidR="00F158BC" w:rsidRPr="004706E9">
        <w:rPr>
          <w:sz w:val="28"/>
          <w:szCs w:val="28"/>
        </w:rPr>
        <w:t xml:space="preserve"> </w:t>
      </w:r>
      <w:proofErr w:type="spellStart"/>
      <w:r w:rsidR="00F158BC" w:rsidRPr="004706E9">
        <w:rPr>
          <w:sz w:val="28"/>
          <w:szCs w:val="28"/>
        </w:rPr>
        <w:t>công</w:t>
      </w:r>
      <w:proofErr w:type="spellEnd"/>
      <w:r w:rsidR="00F158BC" w:rsidRPr="004706E9">
        <w:rPr>
          <w:sz w:val="28"/>
          <w:szCs w:val="28"/>
        </w:rPr>
        <w:t xml:space="preserve"> </w:t>
      </w:r>
      <w:proofErr w:type="spellStart"/>
      <w:r w:rsidR="00F158BC" w:rsidRPr="004706E9">
        <w:rPr>
          <w:sz w:val="28"/>
          <w:szCs w:val="28"/>
        </w:rPr>
        <w:t>tác</w:t>
      </w:r>
      <w:proofErr w:type="spellEnd"/>
      <w:r w:rsidR="00F158BC" w:rsidRPr="004706E9">
        <w:rPr>
          <w:sz w:val="28"/>
          <w:szCs w:val="28"/>
        </w:rPr>
        <w:t xml:space="preserve"> </w:t>
      </w:r>
      <w:proofErr w:type="spellStart"/>
      <w:r w:rsidR="00F158BC" w:rsidRPr="004706E9">
        <w:rPr>
          <w:sz w:val="28"/>
          <w:szCs w:val="28"/>
        </w:rPr>
        <w:t>soạn</w:t>
      </w:r>
      <w:proofErr w:type="spellEnd"/>
      <w:r w:rsidR="00F158BC" w:rsidRPr="004706E9">
        <w:rPr>
          <w:sz w:val="28"/>
          <w:szCs w:val="28"/>
        </w:rPr>
        <w:t xml:space="preserve"> </w:t>
      </w:r>
      <w:proofErr w:type="spellStart"/>
      <w:r w:rsidR="00F158BC" w:rsidRPr="004706E9">
        <w:rPr>
          <w:sz w:val="28"/>
          <w:szCs w:val="28"/>
        </w:rPr>
        <w:t>giảng</w:t>
      </w:r>
      <w:proofErr w:type="spellEnd"/>
      <w:r w:rsidR="00F158BC" w:rsidRPr="004706E9">
        <w:rPr>
          <w:sz w:val="28"/>
          <w:szCs w:val="28"/>
        </w:rPr>
        <w:t xml:space="preserve"> </w:t>
      </w:r>
      <w:proofErr w:type="spellStart"/>
      <w:proofErr w:type="gramStart"/>
      <w:r w:rsidR="00F158BC" w:rsidRPr="004706E9">
        <w:rPr>
          <w:sz w:val="28"/>
          <w:szCs w:val="28"/>
        </w:rPr>
        <w:t>theo</w:t>
      </w:r>
      <w:proofErr w:type="spellEnd"/>
      <w:proofErr w:type="gramEnd"/>
      <w:r w:rsidR="00F158BC" w:rsidRPr="004706E9">
        <w:rPr>
          <w:sz w:val="28"/>
          <w:szCs w:val="28"/>
        </w:rPr>
        <w:t xml:space="preserve"> </w:t>
      </w:r>
      <w:proofErr w:type="spellStart"/>
      <w:r w:rsidR="00F158BC" w:rsidRPr="004706E9">
        <w:rPr>
          <w:sz w:val="28"/>
          <w:szCs w:val="28"/>
        </w:rPr>
        <w:t>yêu</w:t>
      </w:r>
      <w:proofErr w:type="spellEnd"/>
      <w:r w:rsidR="00F158BC" w:rsidRPr="004706E9">
        <w:rPr>
          <w:sz w:val="28"/>
          <w:szCs w:val="28"/>
        </w:rPr>
        <w:t xml:space="preserve"> </w:t>
      </w:r>
      <w:proofErr w:type="spellStart"/>
      <w:r w:rsidR="00F158BC" w:rsidRPr="004706E9">
        <w:rPr>
          <w:sz w:val="28"/>
          <w:szCs w:val="28"/>
        </w:rPr>
        <w:t>cầu</w:t>
      </w:r>
      <w:proofErr w:type="spellEnd"/>
      <w:r w:rsidR="00F158BC" w:rsidRPr="004706E9">
        <w:rPr>
          <w:sz w:val="28"/>
          <w:szCs w:val="28"/>
        </w:rPr>
        <w:t xml:space="preserve"> </w:t>
      </w:r>
      <w:proofErr w:type="spellStart"/>
      <w:r w:rsidR="00F158BC" w:rsidRPr="004706E9">
        <w:rPr>
          <w:sz w:val="28"/>
          <w:szCs w:val="28"/>
        </w:rPr>
        <w:t>đổi</w:t>
      </w:r>
      <w:proofErr w:type="spellEnd"/>
      <w:r w:rsidR="00F158BC" w:rsidRPr="004706E9">
        <w:rPr>
          <w:sz w:val="28"/>
          <w:szCs w:val="28"/>
        </w:rPr>
        <w:t xml:space="preserve"> </w:t>
      </w:r>
      <w:proofErr w:type="spellStart"/>
      <w:r w:rsidR="00F158BC" w:rsidRPr="004706E9">
        <w:rPr>
          <w:sz w:val="28"/>
          <w:szCs w:val="28"/>
        </w:rPr>
        <w:t>mới</w:t>
      </w:r>
      <w:proofErr w:type="spellEnd"/>
      <w:r w:rsidR="00F158BC" w:rsidRPr="004706E9">
        <w:rPr>
          <w:sz w:val="28"/>
          <w:szCs w:val="28"/>
        </w:rPr>
        <w:t xml:space="preserve">, </w:t>
      </w:r>
      <w:proofErr w:type="spellStart"/>
      <w:r w:rsidR="00F158BC" w:rsidRPr="004706E9">
        <w:rPr>
          <w:sz w:val="28"/>
          <w:szCs w:val="28"/>
        </w:rPr>
        <w:t>ứng</w:t>
      </w:r>
      <w:proofErr w:type="spellEnd"/>
      <w:r w:rsidR="00F158BC" w:rsidRPr="004706E9">
        <w:rPr>
          <w:sz w:val="28"/>
          <w:szCs w:val="28"/>
        </w:rPr>
        <w:t xml:space="preserve"> </w:t>
      </w:r>
      <w:proofErr w:type="spellStart"/>
      <w:r w:rsidR="00F158BC" w:rsidRPr="004706E9">
        <w:rPr>
          <w:sz w:val="28"/>
          <w:szCs w:val="28"/>
        </w:rPr>
        <w:t>dụng</w:t>
      </w:r>
      <w:proofErr w:type="spellEnd"/>
      <w:r w:rsidR="00F158BC" w:rsidRPr="004706E9">
        <w:rPr>
          <w:sz w:val="28"/>
          <w:szCs w:val="28"/>
        </w:rPr>
        <w:t xml:space="preserve"> </w:t>
      </w:r>
      <w:proofErr w:type="spellStart"/>
      <w:r w:rsidR="00F158BC" w:rsidRPr="004706E9">
        <w:rPr>
          <w:sz w:val="28"/>
          <w:szCs w:val="28"/>
        </w:rPr>
        <w:t>công</w:t>
      </w:r>
      <w:proofErr w:type="spellEnd"/>
      <w:r w:rsidR="00F158BC" w:rsidRPr="004706E9">
        <w:rPr>
          <w:sz w:val="28"/>
          <w:szCs w:val="28"/>
        </w:rPr>
        <w:t xml:space="preserve"> </w:t>
      </w:r>
      <w:proofErr w:type="spellStart"/>
      <w:r w:rsidR="00F158BC" w:rsidRPr="004706E9">
        <w:rPr>
          <w:sz w:val="28"/>
          <w:szCs w:val="28"/>
        </w:rPr>
        <w:t>nghệ</w:t>
      </w:r>
      <w:proofErr w:type="spellEnd"/>
      <w:r w:rsidR="00F158BC" w:rsidRPr="004706E9">
        <w:rPr>
          <w:sz w:val="28"/>
          <w:szCs w:val="28"/>
        </w:rPr>
        <w:t xml:space="preserve"> </w:t>
      </w:r>
      <w:proofErr w:type="spellStart"/>
      <w:r w:rsidR="00F158BC" w:rsidRPr="004706E9">
        <w:rPr>
          <w:sz w:val="28"/>
          <w:szCs w:val="28"/>
        </w:rPr>
        <w:t>thôn</w:t>
      </w:r>
      <w:r w:rsidR="00100F9A">
        <w:rPr>
          <w:sz w:val="28"/>
          <w:szCs w:val="28"/>
        </w:rPr>
        <w:t>g</w:t>
      </w:r>
      <w:proofErr w:type="spellEnd"/>
      <w:r w:rsidR="00100F9A">
        <w:rPr>
          <w:sz w:val="28"/>
          <w:szCs w:val="28"/>
        </w:rPr>
        <w:t xml:space="preserve"> tin, </w:t>
      </w:r>
      <w:proofErr w:type="spellStart"/>
      <w:r w:rsidR="00100F9A">
        <w:rPr>
          <w:sz w:val="28"/>
          <w:szCs w:val="28"/>
        </w:rPr>
        <w:t>sử</w:t>
      </w:r>
      <w:proofErr w:type="spellEnd"/>
      <w:r w:rsidR="00100F9A">
        <w:rPr>
          <w:sz w:val="28"/>
          <w:szCs w:val="28"/>
        </w:rPr>
        <w:t xml:space="preserve"> </w:t>
      </w:r>
      <w:proofErr w:type="spellStart"/>
      <w:r w:rsidR="00100F9A">
        <w:rPr>
          <w:sz w:val="28"/>
          <w:szCs w:val="28"/>
        </w:rPr>
        <w:t>dụng</w:t>
      </w:r>
      <w:proofErr w:type="spellEnd"/>
      <w:r w:rsidR="00100F9A">
        <w:rPr>
          <w:sz w:val="28"/>
          <w:szCs w:val="28"/>
        </w:rPr>
        <w:t xml:space="preserve"> ĐDDH </w:t>
      </w:r>
      <w:proofErr w:type="spellStart"/>
      <w:r w:rsidR="00100F9A">
        <w:rPr>
          <w:sz w:val="28"/>
          <w:szCs w:val="28"/>
        </w:rPr>
        <w:t>có</w:t>
      </w:r>
      <w:proofErr w:type="spellEnd"/>
      <w:r w:rsidR="00100F9A">
        <w:rPr>
          <w:sz w:val="28"/>
          <w:szCs w:val="28"/>
        </w:rPr>
        <w:t xml:space="preserve"> </w:t>
      </w:r>
      <w:proofErr w:type="spellStart"/>
      <w:r w:rsidR="00100F9A">
        <w:rPr>
          <w:sz w:val="28"/>
          <w:szCs w:val="28"/>
        </w:rPr>
        <w:t>hiệu</w:t>
      </w:r>
      <w:proofErr w:type="spellEnd"/>
      <w:r w:rsidR="00100F9A">
        <w:rPr>
          <w:sz w:val="28"/>
          <w:szCs w:val="28"/>
        </w:rPr>
        <w:t xml:space="preserve"> </w:t>
      </w:r>
      <w:proofErr w:type="spellStart"/>
      <w:r w:rsidR="00100F9A">
        <w:rPr>
          <w:sz w:val="28"/>
          <w:szCs w:val="28"/>
        </w:rPr>
        <w:t>quả</w:t>
      </w:r>
      <w:proofErr w:type="spellEnd"/>
      <w:r w:rsidR="00100F9A">
        <w:rPr>
          <w:sz w:val="28"/>
          <w:szCs w:val="28"/>
        </w:rPr>
        <w:t xml:space="preserve">, </w:t>
      </w:r>
      <w:proofErr w:type="spellStart"/>
      <w:r w:rsidR="00100F9A">
        <w:rPr>
          <w:sz w:val="28"/>
          <w:szCs w:val="28"/>
        </w:rPr>
        <w:t>kích</w:t>
      </w:r>
      <w:proofErr w:type="spellEnd"/>
      <w:r w:rsidR="00100F9A">
        <w:rPr>
          <w:sz w:val="28"/>
          <w:szCs w:val="28"/>
        </w:rPr>
        <w:t xml:space="preserve"> </w:t>
      </w:r>
      <w:proofErr w:type="spellStart"/>
      <w:r w:rsidR="00100F9A">
        <w:rPr>
          <w:sz w:val="28"/>
          <w:szCs w:val="28"/>
        </w:rPr>
        <w:t>hoạt</w:t>
      </w:r>
      <w:proofErr w:type="spellEnd"/>
      <w:r w:rsidR="00100F9A">
        <w:rPr>
          <w:sz w:val="28"/>
          <w:szCs w:val="28"/>
        </w:rPr>
        <w:t xml:space="preserve"> </w:t>
      </w:r>
      <w:proofErr w:type="spellStart"/>
      <w:r w:rsidR="00100F9A">
        <w:rPr>
          <w:sz w:val="28"/>
          <w:szCs w:val="28"/>
        </w:rPr>
        <w:t>lại</w:t>
      </w:r>
      <w:proofErr w:type="spellEnd"/>
      <w:r w:rsidR="00100F9A">
        <w:rPr>
          <w:sz w:val="28"/>
          <w:szCs w:val="28"/>
        </w:rPr>
        <w:t xml:space="preserve"> </w:t>
      </w:r>
      <w:proofErr w:type="spellStart"/>
      <w:r w:rsidR="00100F9A">
        <w:rPr>
          <w:sz w:val="28"/>
          <w:szCs w:val="28"/>
        </w:rPr>
        <w:t>phương</w:t>
      </w:r>
      <w:proofErr w:type="spellEnd"/>
      <w:r w:rsidR="00100F9A">
        <w:rPr>
          <w:sz w:val="28"/>
          <w:szCs w:val="28"/>
        </w:rPr>
        <w:t xml:space="preserve"> </w:t>
      </w:r>
      <w:proofErr w:type="spellStart"/>
      <w:r w:rsidR="00100F9A">
        <w:rPr>
          <w:sz w:val="28"/>
          <w:szCs w:val="28"/>
        </w:rPr>
        <w:t>án</w:t>
      </w:r>
      <w:proofErr w:type="spellEnd"/>
      <w:r w:rsidR="00100F9A">
        <w:rPr>
          <w:sz w:val="28"/>
          <w:szCs w:val="28"/>
        </w:rPr>
        <w:t xml:space="preserve"> </w:t>
      </w:r>
      <w:proofErr w:type="spellStart"/>
      <w:r w:rsidR="00100F9A">
        <w:rPr>
          <w:sz w:val="28"/>
          <w:szCs w:val="28"/>
        </w:rPr>
        <w:t>dạy</w:t>
      </w:r>
      <w:proofErr w:type="spellEnd"/>
      <w:r w:rsidR="00100F9A">
        <w:rPr>
          <w:sz w:val="28"/>
          <w:szCs w:val="28"/>
        </w:rPr>
        <w:t xml:space="preserve"> </w:t>
      </w:r>
      <w:proofErr w:type="spellStart"/>
      <w:r w:rsidR="00100F9A">
        <w:rPr>
          <w:sz w:val="28"/>
          <w:szCs w:val="28"/>
        </w:rPr>
        <w:t>học</w:t>
      </w:r>
      <w:proofErr w:type="spellEnd"/>
      <w:r w:rsidR="00100F9A">
        <w:rPr>
          <w:sz w:val="28"/>
          <w:szCs w:val="28"/>
        </w:rPr>
        <w:t xml:space="preserve"> online: </w:t>
      </w:r>
      <w:r w:rsidR="00865D0D">
        <w:rPr>
          <w:sz w:val="28"/>
          <w:szCs w:val="28"/>
        </w:rPr>
        <w:t xml:space="preserve"> </w:t>
      </w:r>
      <w:r w:rsidR="00865D0D" w:rsidRPr="00865D0D">
        <w:rPr>
          <w:b/>
          <w:sz w:val="28"/>
          <w:szCs w:val="28"/>
        </w:rPr>
        <w:t xml:space="preserve">CB, </w:t>
      </w:r>
      <w:r w:rsidR="00100F9A" w:rsidRPr="00865D0D">
        <w:rPr>
          <w:b/>
          <w:sz w:val="28"/>
          <w:szCs w:val="28"/>
        </w:rPr>
        <w:t>GV</w:t>
      </w:r>
      <w:r w:rsidR="00865D0D" w:rsidRPr="00865D0D">
        <w:rPr>
          <w:b/>
          <w:sz w:val="28"/>
          <w:szCs w:val="28"/>
        </w:rPr>
        <w:t>, NV</w:t>
      </w:r>
    </w:p>
    <w:p w:rsidR="00F158BC" w:rsidRPr="004706E9" w:rsidRDefault="00155DFC" w:rsidP="004706E9">
      <w:pPr>
        <w:jc w:val="both"/>
        <w:rPr>
          <w:sz w:val="28"/>
          <w:szCs w:val="28"/>
        </w:rPr>
      </w:pPr>
      <w:r>
        <w:rPr>
          <w:sz w:val="28"/>
          <w:szCs w:val="28"/>
        </w:rPr>
        <w:t>8</w:t>
      </w:r>
      <w:r w:rsidR="00E50092">
        <w:rPr>
          <w:sz w:val="28"/>
          <w:szCs w:val="28"/>
        </w:rPr>
        <w:t>.</w:t>
      </w:r>
      <w:r w:rsidR="00F158BC" w:rsidRPr="004706E9">
        <w:rPr>
          <w:sz w:val="28"/>
          <w:szCs w:val="28"/>
        </w:rPr>
        <w:t xml:space="preserve"> </w:t>
      </w:r>
      <w:proofErr w:type="spellStart"/>
      <w:r w:rsidR="00F158BC" w:rsidRPr="004706E9">
        <w:rPr>
          <w:sz w:val="28"/>
          <w:szCs w:val="28"/>
        </w:rPr>
        <w:t>Thực</w:t>
      </w:r>
      <w:proofErr w:type="spellEnd"/>
      <w:r w:rsidR="00F158BC" w:rsidRPr="004706E9">
        <w:rPr>
          <w:sz w:val="28"/>
          <w:szCs w:val="28"/>
        </w:rPr>
        <w:t xml:space="preserve"> </w:t>
      </w:r>
      <w:proofErr w:type="spellStart"/>
      <w:r w:rsidR="00F158BC" w:rsidRPr="004706E9">
        <w:rPr>
          <w:sz w:val="28"/>
          <w:szCs w:val="28"/>
        </w:rPr>
        <w:t>hiện</w:t>
      </w:r>
      <w:proofErr w:type="spellEnd"/>
      <w:r w:rsidR="00F158BC" w:rsidRPr="004706E9">
        <w:rPr>
          <w:sz w:val="28"/>
          <w:szCs w:val="28"/>
        </w:rPr>
        <w:t xml:space="preserve"> </w:t>
      </w:r>
      <w:proofErr w:type="spellStart"/>
      <w:r w:rsidR="00F158BC" w:rsidRPr="004706E9">
        <w:rPr>
          <w:sz w:val="28"/>
          <w:szCs w:val="28"/>
        </w:rPr>
        <w:t>chương</w:t>
      </w:r>
      <w:proofErr w:type="spellEnd"/>
      <w:r w:rsidR="00F158BC" w:rsidRPr="004706E9">
        <w:rPr>
          <w:sz w:val="28"/>
          <w:szCs w:val="28"/>
        </w:rPr>
        <w:t xml:space="preserve"> </w:t>
      </w:r>
      <w:proofErr w:type="spellStart"/>
      <w:r w:rsidR="00F158BC" w:rsidRPr="004706E9">
        <w:rPr>
          <w:sz w:val="28"/>
          <w:szCs w:val="28"/>
        </w:rPr>
        <w:t>trình</w:t>
      </w:r>
      <w:proofErr w:type="spellEnd"/>
      <w:r w:rsidR="00F158BC" w:rsidRPr="004706E9">
        <w:rPr>
          <w:sz w:val="28"/>
          <w:szCs w:val="28"/>
        </w:rPr>
        <w:t xml:space="preserve"> </w:t>
      </w:r>
      <w:proofErr w:type="spellStart"/>
      <w:r w:rsidR="00F158BC" w:rsidRPr="004706E9">
        <w:rPr>
          <w:sz w:val="28"/>
          <w:szCs w:val="28"/>
        </w:rPr>
        <w:t>tuần</w:t>
      </w:r>
      <w:proofErr w:type="spellEnd"/>
      <w:r w:rsidR="00F158BC" w:rsidRPr="004706E9">
        <w:rPr>
          <w:sz w:val="28"/>
          <w:szCs w:val="28"/>
        </w:rPr>
        <w:t xml:space="preserve"> 21, 22, 23, 24.</w:t>
      </w:r>
    </w:p>
    <w:p w:rsidR="003F4987" w:rsidRPr="004706E9" w:rsidRDefault="00155DFC" w:rsidP="004706E9">
      <w:pPr>
        <w:jc w:val="both"/>
        <w:rPr>
          <w:sz w:val="28"/>
          <w:szCs w:val="28"/>
        </w:rPr>
      </w:pPr>
      <w:r>
        <w:rPr>
          <w:sz w:val="28"/>
          <w:szCs w:val="28"/>
        </w:rPr>
        <w:t>9</w:t>
      </w:r>
      <w:r w:rsidR="00E50092">
        <w:rPr>
          <w:sz w:val="28"/>
          <w:szCs w:val="28"/>
        </w:rPr>
        <w:t>.</w:t>
      </w:r>
      <w:r w:rsidR="00F158BC" w:rsidRPr="004706E9">
        <w:rPr>
          <w:sz w:val="28"/>
          <w:szCs w:val="28"/>
        </w:rPr>
        <w:t xml:space="preserve"> </w:t>
      </w:r>
      <w:proofErr w:type="spellStart"/>
      <w:r w:rsidR="00F158BC" w:rsidRPr="004706E9">
        <w:rPr>
          <w:sz w:val="28"/>
          <w:szCs w:val="28"/>
        </w:rPr>
        <w:t>Đẩy</w:t>
      </w:r>
      <w:proofErr w:type="spellEnd"/>
      <w:r w:rsidR="00F158BC" w:rsidRPr="004706E9">
        <w:rPr>
          <w:sz w:val="28"/>
          <w:szCs w:val="28"/>
        </w:rPr>
        <w:t xml:space="preserve"> </w:t>
      </w:r>
      <w:proofErr w:type="spellStart"/>
      <w:r w:rsidR="00F158BC" w:rsidRPr="004706E9">
        <w:rPr>
          <w:sz w:val="28"/>
          <w:szCs w:val="28"/>
        </w:rPr>
        <w:t>mạnh</w:t>
      </w:r>
      <w:proofErr w:type="spellEnd"/>
      <w:r w:rsidR="00F158BC" w:rsidRPr="004706E9">
        <w:rPr>
          <w:sz w:val="28"/>
          <w:szCs w:val="28"/>
        </w:rPr>
        <w:t xml:space="preserve"> </w:t>
      </w:r>
      <w:proofErr w:type="spellStart"/>
      <w:r w:rsidR="00F158BC" w:rsidRPr="004706E9">
        <w:rPr>
          <w:sz w:val="28"/>
          <w:szCs w:val="28"/>
        </w:rPr>
        <w:t>công</w:t>
      </w:r>
      <w:proofErr w:type="spellEnd"/>
      <w:r w:rsidR="00F158BC" w:rsidRPr="004706E9">
        <w:rPr>
          <w:sz w:val="28"/>
          <w:szCs w:val="28"/>
        </w:rPr>
        <w:t xml:space="preserve"> </w:t>
      </w:r>
      <w:proofErr w:type="spellStart"/>
      <w:r w:rsidR="00F158BC" w:rsidRPr="004706E9">
        <w:rPr>
          <w:sz w:val="28"/>
          <w:szCs w:val="28"/>
        </w:rPr>
        <w:t>tác</w:t>
      </w:r>
      <w:proofErr w:type="spellEnd"/>
      <w:r w:rsidR="00F158BC" w:rsidRPr="004706E9">
        <w:rPr>
          <w:sz w:val="28"/>
          <w:szCs w:val="28"/>
        </w:rPr>
        <w:t xml:space="preserve"> </w:t>
      </w:r>
      <w:proofErr w:type="spellStart"/>
      <w:r w:rsidR="00F158BC" w:rsidRPr="004706E9">
        <w:rPr>
          <w:sz w:val="28"/>
          <w:szCs w:val="28"/>
        </w:rPr>
        <w:t>kiểm</w:t>
      </w:r>
      <w:proofErr w:type="spellEnd"/>
      <w:r w:rsidR="00F158BC" w:rsidRPr="004706E9">
        <w:rPr>
          <w:sz w:val="28"/>
          <w:szCs w:val="28"/>
        </w:rPr>
        <w:t xml:space="preserve"> </w:t>
      </w:r>
      <w:proofErr w:type="spellStart"/>
      <w:r w:rsidR="00F158BC" w:rsidRPr="004706E9">
        <w:rPr>
          <w:sz w:val="28"/>
          <w:szCs w:val="28"/>
        </w:rPr>
        <w:t>tra</w:t>
      </w:r>
      <w:proofErr w:type="spellEnd"/>
      <w:r w:rsidR="00F158BC" w:rsidRPr="004706E9">
        <w:rPr>
          <w:sz w:val="28"/>
          <w:szCs w:val="28"/>
        </w:rPr>
        <w:t xml:space="preserve"> </w:t>
      </w:r>
      <w:proofErr w:type="spellStart"/>
      <w:r w:rsidR="00F158BC" w:rsidRPr="004706E9">
        <w:rPr>
          <w:sz w:val="28"/>
          <w:szCs w:val="28"/>
        </w:rPr>
        <w:t>việc</w:t>
      </w:r>
      <w:proofErr w:type="spellEnd"/>
      <w:r w:rsidR="00F158BC" w:rsidRPr="004706E9">
        <w:rPr>
          <w:sz w:val="28"/>
          <w:szCs w:val="28"/>
        </w:rPr>
        <w:t xml:space="preserve"> </w:t>
      </w:r>
      <w:proofErr w:type="spellStart"/>
      <w:r w:rsidR="00F158BC" w:rsidRPr="004706E9">
        <w:rPr>
          <w:sz w:val="28"/>
          <w:szCs w:val="28"/>
        </w:rPr>
        <w:t>thực</w:t>
      </w:r>
      <w:proofErr w:type="spellEnd"/>
      <w:r w:rsidR="00F158BC" w:rsidRPr="004706E9">
        <w:rPr>
          <w:sz w:val="28"/>
          <w:szCs w:val="28"/>
        </w:rPr>
        <w:t xml:space="preserve"> </w:t>
      </w:r>
      <w:proofErr w:type="spellStart"/>
      <w:r w:rsidR="00F158BC" w:rsidRPr="004706E9">
        <w:rPr>
          <w:sz w:val="28"/>
          <w:szCs w:val="28"/>
        </w:rPr>
        <w:t>hiện</w:t>
      </w:r>
      <w:proofErr w:type="spellEnd"/>
      <w:r w:rsidR="00F158BC" w:rsidRPr="004706E9">
        <w:rPr>
          <w:sz w:val="28"/>
          <w:szCs w:val="28"/>
        </w:rPr>
        <w:t xml:space="preserve"> </w:t>
      </w:r>
      <w:proofErr w:type="spellStart"/>
      <w:r w:rsidR="00F158BC" w:rsidRPr="004706E9">
        <w:rPr>
          <w:sz w:val="28"/>
          <w:szCs w:val="28"/>
        </w:rPr>
        <w:t>quy</w:t>
      </w:r>
      <w:proofErr w:type="spellEnd"/>
      <w:r w:rsidR="00F158BC" w:rsidRPr="004706E9">
        <w:rPr>
          <w:sz w:val="28"/>
          <w:szCs w:val="28"/>
        </w:rPr>
        <w:t xml:space="preserve"> </w:t>
      </w:r>
      <w:proofErr w:type="spellStart"/>
      <w:r w:rsidR="00F158BC" w:rsidRPr="004706E9">
        <w:rPr>
          <w:sz w:val="28"/>
          <w:szCs w:val="28"/>
        </w:rPr>
        <w:t>chế</w:t>
      </w:r>
      <w:proofErr w:type="spellEnd"/>
      <w:r w:rsidR="00F158BC" w:rsidRPr="004706E9">
        <w:rPr>
          <w:sz w:val="28"/>
          <w:szCs w:val="28"/>
        </w:rPr>
        <w:t xml:space="preserve"> </w:t>
      </w:r>
      <w:proofErr w:type="spellStart"/>
      <w:r w:rsidR="00F158BC" w:rsidRPr="004706E9">
        <w:rPr>
          <w:sz w:val="28"/>
          <w:szCs w:val="28"/>
        </w:rPr>
        <w:t>chuyên</w:t>
      </w:r>
      <w:proofErr w:type="spellEnd"/>
      <w:r w:rsidR="00F158BC" w:rsidRPr="004706E9">
        <w:rPr>
          <w:sz w:val="28"/>
          <w:szCs w:val="28"/>
        </w:rPr>
        <w:t xml:space="preserve"> </w:t>
      </w:r>
      <w:proofErr w:type="spellStart"/>
      <w:r w:rsidR="00F158BC" w:rsidRPr="004706E9">
        <w:rPr>
          <w:sz w:val="28"/>
          <w:szCs w:val="28"/>
        </w:rPr>
        <w:t>môn</w:t>
      </w:r>
      <w:proofErr w:type="spellEnd"/>
      <w:r w:rsidR="00F158BC" w:rsidRPr="004706E9">
        <w:rPr>
          <w:sz w:val="28"/>
          <w:szCs w:val="28"/>
        </w:rPr>
        <w:t xml:space="preserve">, </w:t>
      </w:r>
      <w:proofErr w:type="spellStart"/>
      <w:r w:rsidR="00F158BC" w:rsidRPr="004706E9">
        <w:rPr>
          <w:sz w:val="28"/>
          <w:szCs w:val="28"/>
        </w:rPr>
        <w:t>giờ</w:t>
      </w:r>
      <w:proofErr w:type="spellEnd"/>
      <w:r w:rsidR="00F158BC" w:rsidRPr="004706E9">
        <w:rPr>
          <w:sz w:val="28"/>
          <w:szCs w:val="28"/>
        </w:rPr>
        <w:t xml:space="preserve"> </w:t>
      </w:r>
      <w:proofErr w:type="spellStart"/>
      <w:r w:rsidR="00F158BC" w:rsidRPr="004706E9">
        <w:rPr>
          <w:sz w:val="28"/>
          <w:szCs w:val="28"/>
        </w:rPr>
        <w:t>giấc</w:t>
      </w:r>
      <w:proofErr w:type="spellEnd"/>
      <w:r w:rsidR="00F158BC" w:rsidRPr="004706E9">
        <w:rPr>
          <w:sz w:val="28"/>
          <w:szCs w:val="28"/>
        </w:rPr>
        <w:t xml:space="preserve"> </w:t>
      </w:r>
      <w:proofErr w:type="spellStart"/>
      <w:r w:rsidR="00F158BC" w:rsidRPr="004706E9">
        <w:rPr>
          <w:sz w:val="28"/>
          <w:szCs w:val="28"/>
        </w:rPr>
        <w:t>lên</w:t>
      </w:r>
      <w:proofErr w:type="spellEnd"/>
      <w:r w:rsidR="00F158BC" w:rsidRPr="004706E9">
        <w:rPr>
          <w:sz w:val="28"/>
          <w:szCs w:val="28"/>
        </w:rPr>
        <w:t xml:space="preserve"> </w:t>
      </w:r>
      <w:proofErr w:type="spellStart"/>
      <w:r w:rsidR="00F158BC" w:rsidRPr="004706E9">
        <w:rPr>
          <w:sz w:val="28"/>
          <w:szCs w:val="28"/>
        </w:rPr>
        <w:t>lớp</w:t>
      </w:r>
      <w:proofErr w:type="spellEnd"/>
      <w:r w:rsidR="00F158BC" w:rsidRPr="004706E9">
        <w:rPr>
          <w:sz w:val="28"/>
          <w:szCs w:val="28"/>
        </w:rPr>
        <w:t xml:space="preserve">, </w:t>
      </w:r>
      <w:proofErr w:type="spellStart"/>
      <w:r w:rsidR="00F158BC" w:rsidRPr="004706E9">
        <w:rPr>
          <w:sz w:val="28"/>
          <w:szCs w:val="28"/>
        </w:rPr>
        <w:t>giờ</w:t>
      </w:r>
      <w:proofErr w:type="spellEnd"/>
      <w:r w:rsidR="00F158BC" w:rsidRPr="004706E9">
        <w:rPr>
          <w:sz w:val="28"/>
          <w:szCs w:val="28"/>
        </w:rPr>
        <w:t xml:space="preserve"> </w:t>
      </w:r>
      <w:proofErr w:type="spellStart"/>
      <w:r w:rsidR="00F158BC" w:rsidRPr="004706E9">
        <w:rPr>
          <w:sz w:val="28"/>
          <w:szCs w:val="28"/>
        </w:rPr>
        <w:t>giấc</w:t>
      </w:r>
      <w:proofErr w:type="spellEnd"/>
      <w:r w:rsidR="00F158BC" w:rsidRPr="004706E9">
        <w:rPr>
          <w:sz w:val="28"/>
          <w:szCs w:val="28"/>
        </w:rPr>
        <w:t xml:space="preserve"> </w:t>
      </w:r>
      <w:proofErr w:type="spellStart"/>
      <w:r w:rsidR="00F158BC" w:rsidRPr="004706E9">
        <w:rPr>
          <w:sz w:val="28"/>
          <w:szCs w:val="28"/>
        </w:rPr>
        <w:t>làm</w:t>
      </w:r>
      <w:proofErr w:type="spellEnd"/>
      <w:r w:rsidR="00F158BC" w:rsidRPr="004706E9">
        <w:rPr>
          <w:sz w:val="28"/>
          <w:szCs w:val="28"/>
        </w:rPr>
        <w:t xml:space="preserve"> </w:t>
      </w:r>
      <w:proofErr w:type="spellStart"/>
      <w:r w:rsidR="00F158BC" w:rsidRPr="004706E9">
        <w:rPr>
          <w:sz w:val="28"/>
          <w:szCs w:val="28"/>
        </w:rPr>
        <w:t>việc</w:t>
      </w:r>
      <w:proofErr w:type="spellEnd"/>
      <w:r w:rsidR="00E50092">
        <w:rPr>
          <w:sz w:val="28"/>
          <w:szCs w:val="28"/>
        </w:rPr>
        <w:t xml:space="preserve">, qui </w:t>
      </w:r>
      <w:proofErr w:type="spellStart"/>
      <w:r w:rsidR="00E50092">
        <w:rPr>
          <w:sz w:val="28"/>
          <w:szCs w:val="28"/>
        </w:rPr>
        <w:t>chế</w:t>
      </w:r>
      <w:proofErr w:type="spellEnd"/>
      <w:r w:rsidR="00E50092">
        <w:rPr>
          <w:sz w:val="28"/>
          <w:szCs w:val="28"/>
        </w:rPr>
        <w:t xml:space="preserve"> </w:t>
      </w:r>
      <w:proofErr w:type="spellStart"/>
      <w:r w:rsidR="00E50092">
        <w:rPr>
          <w:sz w:val="28"/>
          <w:szCs w:val="28"/>
        </w:rPr>
        <w:t>dân</w:t>
      </w:r>
      <w:proofErr w:type="spellEnd"/>
      <w:r w:rsidR="00E50092">
        <w:rPr>
          <w:sz w:val="28"/>
          <w:szCs w:val="28"/>
        </w:rPr>
        <w:t xml:space="preserve"> </w:t>
      </w:r>
      <w:proofErr w:type="spellStart"/>
      <w:r w:rsidR="00E50092">
        <w:rPr>
          <w:sz w:val="28"/>
          <w:szCs w:val="28"/>
        </w:rPr>
        <w:t>chủ</w:t>
      </w:r>
      <w:proofErr w:type="spellEnd"/>
      <w:r w:rsidR="00865D0D">
        <w:rPr>
          <w:sz w:val="28"/>
          <w:szCs w:val="28"/>
        </w:rPr>
        <w:t xml:space="preserve">: </w:t>
      </w:r>
      <w:r w:rsidR="00865D0D" w:rsidRPr="00865D0D">
        <w:rPr>
          <w:b/>
          <w:sz w:val="28"/>
          <w:szCs w:val="28"/>
        </w:rPr>
        <w:t>CB</w:t>
      </w:r>
      <w:r w:rsidR="00865D0D">
        <w:rPr>
          <w:b/>
          <w:sz w:val="28"/>
          <w:szCs w:val="28"/>
        </w:rPr>
        <w:t>,</w:t>
      </w:r>
      <w:r w:rsidR="00865D0D" w:rsidRPr="00865D0D">
        <w:rPr>
          <w:b/>
          <w:sz w:val="28"/>
          <w:szCs w:val="28"/>
        </w:rPr>
        <w:t xml:space="preserve"> GV</w:t>
      </w:r>
      <w:r w:rsidR="00865D0D">
        <w:rPr>
          <w:b/>
          <w:sz w:val="28"/>
          <w:szCs w:val="28"/>
        </w:rPr>
        <w:t>,</w:t>
      </w:r>
      <w:r w:rsidR="00865D0D" w:rsidRPr="00865D0D">
        <w:rPr>
          <w:b/>
          <w:sz w:val="28"/>
          <w:szCs w:val="28"/>
        </w:rPr>
        <w:t xml:space="preserve"> NV</w:t>
      </w:r>
    </w:p>
    <w:p w:rsidR="00F158BC" w:rsidRPr="004706E9" w:rsidRDefault="00155DFC" w:rsidP="004706E9">
      <w:pPr>
        <w:jc w:val="both"/>
        <w:rPr>
          <w:sz w:val="28"/>
          <w:szCs w:val="28"/>
        </w:rPr>
      </w:pPr>
      <w:r>
        <w:rPr>
          <w:sz w:val="28"/>
          <w:szCs w:val="28"/>
        </w:rPr>
        <w:t>10</w:t>
      </w:r>
      <w:r w:rsidR="00E50092">
        <w:rPr>
          <w:sz w:val="28"/>
          <w:szCs w:val="28"/>
        </w:rPr>
        <w:t>.</w:t>
      </w:r>
      <w:r w:rsidR="00F158BC" w:rsidRPr="004706E9">
        <w:rPr>
          <w:sz w:val="28"/>
          <w:szCs w:val="28"/>
        </w:rPr>
        <w:t xml:space="preserve"> </w:t>
      </w:r>
      <w:proofErr w:type="spellStart"/>
      <w:r w:rsidR="00F158BC" w:rsidRPr="004706E9">
        <w:rPr>
          <w:sz w:val="28"/>
          <w:szCs w:val="28"/>
        </w:rPr>
        <w:t>Tiếp</w:t>
      </w:r>
      <w:proofErr w:type="spellEnd"/>
      <w:r w:rsidR="00F158BC" w:rsidRPr="004706E9">
        <w:rPr>
          <w:sz w:val="28"/>
          <w:szCs w:val="28"/>
        </w:rPr>
        <w:t xml:space="preserve"> </w:t>
      </w:r>
      <w:proofErr w:type="spellStart"/>
      <w:r w:rsidR="00F158BC" w:rsidRPr="004706E9">
        <w:rPr>
          <w:sz w:val="28"/>
          <w:szCs w:val="28"/>
        </w:rPr>
        <w:t>tục</w:t>
      </w:r>
      <w:proofErr w:type="spellEnd"/>
      <w:r w:rsidR="00F158BC" w:rsidRPr="004706E9">
        <w:rPr>
          <w:sz w:val="28"/>
          <w:szCs w:val="28"/>
        </w:rPr>
        <w:t xml:space="preserve"> </w:t>
      </w:r>
      <w:proofErr w:type="spellStart"/>
      <w:r w:rsidR="00F158BC" w:rsidRPr="004706E9">
        <w:rPr>
          <w:sz w:val="28"/>
          <w:szCs w:val="28"/>
        </w:rPr>
        <w:t>dự</w:t>
      </w:r>
      <w:proofErr w:type="spellEnd"/>
      <w:r w:rsidR="00F158BC" w:rsidRPr="004706E9">
        <w:rPr>
          <w:sz w:val="28"/>
          <w:szCs w:val="28"/>
        </w:rPr>
        <w:t xml:space="preserve"> </w:t>
      </w:r>
      <w:proofErr w:type="spellStart"/>
      <w:r w:rsidR="00F158BC" w:rsidRPr="004706E9">
        <w:rPr>
          <w:sz w:val="28"/>
          <w:szCs w:val="28"/>
        </w:rPr>
        <w:t>giờ</w:t>
      </w:r>
      <w:proofErr w:type="spellEnd"/>
      <w:r w:rsidR="00F158BC" w:rsidRPr="004706E9">
        <w:rPr>
          <w:sz w:val="28"/>
          <w:szCs w:val="28"/>
        </w:rPr>
        <w:t xml:space="preserve"> </w:t>
      </w:r>
      <w:proofErr w:type="spellStart"/>
      <w:r w:rsidR="00F158BC" w:rsidRPr="004706E9">
        <w:rPr>
          <w:sz w:val="28"/>
          <w:szCs w:val="28"/>
        </w:rPr>
        <w:t>rút</w:t>
      </w:r>
      <w:proofErr w:type="spellEnd"/>
      <w:r w:rsidR="00F158BC" w:rsidRPr="004706E9">
        <w:rPr>
          <w:sz w:val="28"/>
          <w:szCs w:val="28"/>
        </w:rPr>
        <w:t xml:space="preserve"> </w:t>
      </w:r>
      <w:proofErr w:type="spellStart"/>
      <w:r w:rsidR="00F158BC" w:rsidRPr="004706E9">
        <w:rPr>
          <w:sz w:val="28"/>
          <w:szCs w:val="28"/>
        </w:rPr>
        <w:t>kinh</w:t>
      </w:r>
      <w:proofErr w:type="spellEnd"/>
      <w:r w:rsidR="00F158BC" w:rsidRPr="004706E9">
        <w:rPr>
          <w:sz w:val="28"/>
          <w:szCs w:val="28"/>
        </w:rPr>
        <w:t xml:space="preserve"> </w:t>
      </w:r>
      <w:proofErr w:type="spellStart"/>
      <w:r w:rsidR="00F158BC" w:rsidRPr="004706E9">
        <w:rPr>
          <w:sz w:val="28"/>
          <w:szCs w:val="28"/>
        </w:rPr>
        <w:t>ngh</w:t>
      </w:r>
      <w:r w:rsidR="00865D0D">
        <w:rPr>
          <w:sz w:val="28"/>
          <w:szCs w:val="28"/>
        </w:rPr>
        <w:t>iệm</w:t>
      </w:r>
      <w:proofErr w:type="spellEnd"/>
      <w:r w:rsidR="00865D0D">
        <w:rPr>
          <w:sz w:val="28"/>
          <w:szCs w:val="28"/>
        </w:rPr>
        <w:t xml:space="preserve"> </w:t>
      </w:r>
      <w:proofErr w:type="spellStart"/>
      <w:r w:rsidR="00865D0D">
        <w:rPr>
          <w:sz w:val="28"/>
          <w:szCs w:val="28"/>
        </w:rPr>
        <w:t>nâng</w:t>
      </w:r>
      <w:proofErr w:type="spellEnd"/>
      <w:r w:rsidR="00865D0D">
        <w:rPr>
          <w:sz w:val="28"/>
          <w:szCs w:val="28"/>
        </w:rPr>
        <w:t xml:space="preserve"> </w:t>
      </w:r>
      <w:proofErr w:type="spellStart"/>
      <w:r w:rsidR="00865D0D">
        <w:rPr>
          <w:sz w:val="28"/>
          <w:szCs w:val="28"/>
        </w:rPr>
        <w:t>cao</w:t>
      </w:r>
      <w:proofErr w:type="spellEnd"/>
      <w:r w:rsidR="00865D0D">
        <w:rPr>
          <w:sz w:val="28"/>
          <w:szCs w:val="28"/>
        </w:rPr>
        <w:t xml:space="preserve"> </w:t>
      </w:r>
      <w:proofErr w:type="spellStart"/>
      <w:proofErr w:type="gramStart"/>
      <w:r w:rsidR="00865D0D">
        <w:rPr>
          <w:sz w:val="28"/>
          <w:szCs w:val="28"/>
        </w:rPr>
        <w:t>tay</w:t>
      </w:r>
      <w:proofErr w:type="spellEnd"/>
      <w:proofErr w:type="gramEnd"/>
      <w:r w:rsidR="00865D0D">
        <w:rPr>
          <w:sz w:val="28"/>
          <w:szCs w:val="28"/>
        </w:rPr>
        <w:t xml:space="preserve"> </w:t>
      </w:r>
      <w:proofErr w:type="spellStart"/>
      <w:r w:rsidR="00865D0D">
        <w:rPr>
          <w:sz w:val="28"/>
          <w:szCs w:val="28"/>
        </w:rPr>
        <w:t>nghề</w:t>
      </w:r>
      <w:proofErr w:type="spellEnd"/>
      <w:r w:rsidR="00865D0D">
        <w:rPr>
          <w:sz w:val="28"/>
          <w:szCs w:val="28"/>
        </w:rPr>
        <w:t xml:space="preserve"> </w:t>
      </w:r>
      <w:proofErr w:type="spellStart"/>
      <w:r w:rsidR="00865D0D">
        <w:rPr>
          <w:sz w:val="28"/>
          <w:szCs w:val="28"/>
        </w:rPr>
        <w:t>giảng</w:t>
      </w:r>
      <w:proofErr w:type="spellEnd"/>
      <w:r w:rsidR="00865D0D">
        <w:rPr>
          <w:sz w:val="28"/>
          <w:szCs w:val="28"/>
        </w:rPr>
        <w:t xml:space="preserve"> </w:t>
      </w:r>
      <w:proofErr w:type="spellStart"/>
      <w:r w:rsidR="00865D0D">
        <w:rPr>
          <w:sz w:val="28"/>
          <w:szCs w:val="28"/>
        </w:rPr>
        <w:t>dạy</w:t>
      </w:r>
      <w:proofErr w:type="spellEnd"/>
      <w:r w:rsidR="00865D0D">
        <w:rPr>
          <w:sz w:val="28"/>
          <w:szCs w:val="28"/>
        </w:rPr>
        <w:t xml:space="preserve">: </w:t>
      </w:r>
      <w:r w:rsidR="00865D0D" w:rsidRPr="00865D0D">
        <w:rPr>
          <w:b/>
          <w:sz w:val="28"/>
          <w:szCs w:val="28"/>
        </w:rPr>
        <w:t>GV</w:t>
      </w:r>
    </w:p>
    <w:p w:rsidR="00F158BC" w:rsidRPr="004706E9" w:rsidRDefault="00155DFC" w:rsidP="004706E9">
      <w:pPr>
        <w:jc w:val="both"/>
        <w:rPr>
          <w:sz w:val="28"/>
          <w:szCs w:val="28"/>
        </w:rPr>
      </w:pPr>
      <w:r>
        <w:rPr>
          <w:sz w:val="28"/>
          <w:szCs w:val="28"/>
        </w:rPr>
        <w:t>11</w:t>
      </w:r>
      <w:r w:rsidR="00E50092">
        <w:rPr>
          <w:sz w:val="28"/>
          <w:szCs w:val="28"/>
        </w:rPr>
        <w:t>.</w:t>
      </w:r>
      <w:r w:rsidR="00F158BC" w:rsidRPr="004706E9">
        <w:rPr>
          <w:sz w:val="28"/>
          <w:szCs w:val="28"/>
        </w:rPr>
        <w:t xml:space="preserve"> </w:t>
      </w:r>
      <w:proofErr w:type="spellStart"/>
      <w:r w:rsidR="00F158BC" w:rsidRPr="004706E9">
        <w:rPr>
          <w:sz w:val="28"/>
          <w:szCs w:val="28"/>
        </w:rPr>
        <w:t>Tham</w:t>
      </w:r>
      <w:proofErr w:type="spellEnd"/>
      <w:r w:rsidR="00F158BC" w:rsidRPr="004706E9">
        <w:rPr>
          <w:sz w:val="28"/>
          <w:szCs w:val="28"/>
        </w:rPr>
        <w:t xml:space="preserve"> </w:t>
      </w:r>
      <w:proofErr w:type="spellStart"/>
      <w:r w:rsidR="00F158BC" w:rsidRPr="004706E9">
        <w:rPr>
          <w:sz w:val="28"/>
          <w:szCs w:val="28"/>
        </w:rPr>
        <w:t>gia</w:t>
      </w:r>
      <w:proofErr w:type="spellEnd"/>
      <w:r w:rsidR="00F158BC" w:rsidRPr="004706E9">
        <w:rPr>
          <w:sz w:val="28"/>
          <w:szCs w:val="28"/>
        </w:rPr>
        <w:t xml:space="preserve"> </w:t>
      </w:r>
      <w:proofErr w:type="spellStart"/>
      <w:r w:rsidR="00F158BC" w:rsidRPr="004706E9">
        <w:rPr>
          <w:sz w:val="28"/>
          <w:szCs w:val="28"/>
        </w:rPr>
        <w:t>tích</w:t>
      </w:r>
      <w:proofErr w:type="spellEnd"/>
      <w:r w:rsidR="00F158BC" w:rsidRPr="004706E9">
        <w:rPr>
          <w:sz w:val="28"/>
          <w:szCs w:val="28"/>
        </w:rPr>
        <w:t xml:space="preserve"> </w:t>
      </w:r>
      <w:proofErr w:type="spellStart"/>
      <w:r w:rsidR="00F158BC" w:rsidRPr="004706E9">
        <w:rPr>
          <w:sz w:val="28"/>
          <w:szCs w:val="28"/>
        </w:rPr>
        <w:t>cực</w:t>
      </w:r>
      <w:proofErr w:type="spellEnd"/>
      <w:r w:rsidR="00F158BC" w:rsidRPr="004706E9">
        <w:rPr>
          <w:sz w:val="28"/>
          <w:szCs w:val="28"/>
        </w:rPr>
        <w:t xml:space="preserve"> </w:t>
      </w:r>
      <w:proofErr w:type="spellStart"/>
      <w:r w:rsidR="00F158BC" w:rsidRPr="004706E9">
        <w:rPr>
          <w:sz w:val="28"/>
          <w:szCs w:val="28"/>
        </w:rPr>
        <w:t>các</w:t>
      </w:r>
      <w:proofErr w:type="spellEnd"/>
      <w:r w:rsidR="00F158BC" w:rsidRPr="004706E9">
        <w:rPr>
          <w:sz w:val="28"/>
          <w:szCs w:val="28"/>
        </w:rPr>
        <w:t xml:space="preserve"> </w:t>
      </w:r>
      <w:proofErr w:type="spellStart"/>
      <w:r w:rsidR="00F158BC" w:rsidRPr="004706E9">
        <w:rPr>
          <w:sz w:val="28"/>
          <w:szCs w:val="28"/>
        </w:rPr>
        <w:t>hoạt</w:t>
      </w:r>
      <w:proofErr w:type="spellEnd"/>
      <w:r w:rsidR="00F158BC" w:rsidRPr="004706E9">
        <w:rPr>
          <w:sz w:val="28"/>
          <w:szCs w:val="28"/>
        </w:rPr>
        <w:t xml:space="preserve"> </w:t>
      </w:r>
      <w:proofErr w:type="spellStart"/>
      <w:r w:rsidR="00F158BC" w:rsidRPr="004706E9">
        <w:rPr>
          <w:sz w:val="28"/>
          <w:szCs w:val="28"/>
        </w:rPr>
        <w:t>động</w:t>
      </w:r>
      <w:proofErr w:type="spellEnd"/>
      <w:r w:rsidR="00F158BC" w:rsidRPr="004706E9">
        <w:rPr>
          <w:sz w:val="28"/>
          <w:szCs w:val="28"/>
        </w:rPr>
        <w:t xml:space="preserve"> </w:t>
      </w:r>
      <w:proofErr w:type="spellStart"/>
      <w:r w:rsidR="00F158BC" w:rsidRPr="004706E9">
        <w:rPr>
          <w:sz w:val="28"/>
          <w:szCs w:val="28"/>
        </w:rPr>
        <w:t>văn</w:t>
      </w:r>
      <w:proofErr w:type="spellEnd"/>
      <w:r w:rsidR="00F158BC" w:rsidRPr="004706E9">
        <w:rPr>
          <w:sz w:val="28"/>
          <w:szCs w:val="28"/>
        </w:rPr>
        <w:t xml:space="preserve"> </w:t>
      </w:r>
      <w:proofErr w:type="spellStart"/>
      <w:r w:rsidR="00F158BC" w:rsidRPr="004706E9">
        <w:rPr>
          <w:sz w:val="28"/>
          <w:szCs w:val="28"/>
        </w:rPr>
        <w:t>hóa</w:t>
      </w:r>
      <w:proofErr w:type="spellEnd"/>
      <w:r w:rsidR="00F158BC" w:rsidRPr="004706E9">
        <w:rPr>
          <w:sz w:val="28"/>
          <w:szCs w:val="28"/>
        </w:rPr>
        <w:t xml:space="preserve">, </w:t>
      </w:r>
      <w:proofErr w:type="spellStart"/>
      <w:r w:rsidR="00F158BC" w:rsidRPr="004706E9">
        <w:rPr>
          <w:sz w:val="28"/>
          <w:szCs w:val="28"/>
        </w:rPr>
        <w:t>văn</w:t>
      </w:r>
      <w:proofErr w:type="spellEnd"/>
      <w:r w:rsidR="00F158BC" w:rsidRPr="004706E9">
        <w:rPr>
          <w:sz w:val="28"/>
          <w:szCs w:val="28"/>
        </w:rPr>
        <w:t xml:space="preserve"> </w:t>
      </w:r>
      <w:proofErr w:type="spellStart"/>
      <w:r w:rsidR="00F158BC" w:rsidRPr="004706E9">
        <w:rPr>
          <w:sz w:val="28"/>
          <w:szCs w:val="28"/>
        </w:rPr>
        <w:t>nghệ</w:t>
      </w:r>
      <w:proofErr w:type="spellEnd"/>
      <w:r w:rsidR="00F158BC" w:rsidRPr="004706E9">
        <w:rPr>
          <w:sz w:val="28"/>
          <w:szCs w:val="28"/>
        </w:rPr>
        <w:t xml:space="preserve">, </w:t>
      </w:r>
      <w:proofErr w:type="spellStart"/>
      <w:r w:rsidR="00F158BC" w:rsidRPr="004706E9">
        <w:rPr>
          <w:sz w:val="28"/>
          <w:szCs w:val="28"/>
        </w:rPr>
        <w:t>thể</w:t>
      </w:r>
      <w:proofErr w:type="spellEnd"/>
      <w:r w:rsidR="00F158BC" w:rsidRPr="004706E9">
        <w:rPr>
          <w:sz w:val="28"/>
          <w:szCs w:val="28"/>
        </w:rPr>
        <w:t xml:space="preserve"> </w:t>
      </w:r>
      <w:proofErr w:type="spellStart"/>
      <w:r w:rsidR="00F158BC" w:rsidRPr="004706E9">
        <w:rPr>
          <w:sz w:val="28"/>
          <w:szCs w:val="28"/>
        </w:rPr>
        <w:t>dục</w:t>
      </w:r>
      <w:proofErr w:type="spellEnd"/>
      <w:r w:rsidR="00F158BC" w:rsidRPr="004706E9">
        <w:rPr>
          <w:sz w:val="28"/>
          <w:szCs w:val="28"/>
        </w:rPr>
        <w:t xml:space="preserve">, </w:t>
      </w:r>
      <w:proofErr w:type="spellStart"/>
      <w:r w:rsidR="00F158BC" w:rsidRPr="004706E9">
        <w:rPr>
          <w:sz w:val="28"/>
          <w:szCs w:val="28"/>
        </w:rPr>
        <w:t>thể</w:t>
      </w:r>
      <w:proofErr w:type="spellEnd"/>
      <w:r w:rsidR="00F158BC" w:rsidRPr="004706E9">
        <w:rPr>
          <w:sz w:val="28"/>
          <w:szCs w:val="28"/>
        </w:rPr>
        <w:t xml:space="preserve"> </w:t>
      </w:r>
      <w:proofErr w:type="spellStart"/>
      <w:r w:rsidR="00F158BC" w:rsidRPr="004706E9">
        <w:rPr>
          <w:sz w:val="28"/>
          <w:szCs w:val="28"/>
        </w:rPr>
        <w:t>thao</w:t>
      </w:r>
      <w:proofErr w:type="spellEnd"/>
      <w:r w:rsidR="00F158BC" w:rsidRPr="004706E9">
        <w:rPr>
          <w:sz w:val="28"/>
          <w:szCs w:val="28"/>
        </w:rPr>
        <w:t xml:space="preserve"> </w:t>
      </w:r>
      <w:proofErr w:type="spellStart"/>
      <w:r w:rsidR="00F158BC" w:rsidRPr="004706E9">
        <w:rPr>
          <w:sz w:val="28"/>
          <w:szCs w:val="28"/>
        </w:rPr>
        <w:t>tại</w:t>
      </w:r>
      <w:proofErr w:type="spellEnd"/>
      <w:r w:rsidR="00F158BC" w:rsidRPr="004706E9">
        <w:rPr>
          <w:sz w:val="28"/>
          <w:szCs w:val="28"/>
        </w:rPr>
        <w:t xml:space="preserve"> </w:t>
      </w:r>
      <w:proofErr w:type="spellStart"/>
      <w:r w:rsidR="00F158BC" w:rsidRPr="004706E9">
        <w:rPr>
          <w:sz w:val="28"/>
          <w:szCs w:val="28"/>
        </w:rPr>
        <w:t>nhà</w:t>
      </w:r>
      <w:proofErr w:type="spellEnd"/>
      <w:r w:rsidR="00F158BC" w:rsidRPr="004706E9">
        <w:rPr>
          <w:sz w:val="28"/>
          <w:szCs w:val="28"/>
        </w:rPr>
        <w:t xml:space="preserve"> </w:t>
      </w:r>
      <w:proofErr w:type="spellStart"/>
      <w:r w:rsidR="00100F9A">
        <w:rPr>
          <w:sz w:val="28"/>
          <w:szCs w:val="28"/>
        </w:rPr>
        <w:t>trường</w:t>
      </w:r>
      <w:proofErr w:type="spellEnd"/>
      <w:r w:rsidR="00100F9A">
        <w:rPr>
          <w:sz w:val="28"/>
          <w:szCs w:val="28"/>
        </w:rPr>
        <w:t xml:space="preserve"> </w:t>
      </w:r>
      <w:proofErr w:type="spellStart"/>
      <w:r w:rsidR="00100F9A">
        <w:rPr>
          <w:sz w:val="28"/>
          <w:szCs w:val="28"/>
        </w:rPr>
        <w:t>và</w:t>
      </w:r>
      <w:proofErr w:type="spellEnd"/>
      <w:r w:rsidR="00100F9A">
        <w:rPr>
          <w:sz w:val="28"/>
          <w:szCs w:val="28"/>
        </w:rPr>
        <w:t xml:space="preserve"> </w:t>
      </w:r>
      <w:proofErr w:type="spellStart"/>
      <w:r w:rsidR="00100F9A">
        <w:rPr>
          <w:sz w:val="28"/>
          <w:szCs w:val="28"/>
        </w:rPr>
        <w:t>địa</w:t>
      </w:r>
      <w:proofErr w:type="spellEnd"/>
      <w:r w:rsidR="00100F9A">
        <w:rPr>
          <w:sz w:val="28"/>
          <w:szCs w:val="28"/>
        </w:rPr>
        <w:t xml:space="preserve"> </w:t>
      </w:r>
      <w:proofErr w:type="spellStart"/>
      <w:r w:rsidR="00100F9A">
        <w:rPr>
          <w:sz w:val="28"/>
          <w:szCs w:val="28"/>
        </w:rPr>
        <w:t>phương</w:t>
      </w:r>
      <w:proofErr w:type="spellEnd"/>
      <w:r w:rsidR="00100F9A">
        <w:rPr>
          <w:sz w:val="28"/>
          <w:szCs w:val="28"/>
        </w:rPr>
        <w:t xml:space="preserve">: </w:t>
      </w:r>
      <w:r w:rsidR="00100F9A" w:rsidRPr="00100F9A">
        <w:rPr>
          <w:b/>
          <w:sz w:val="28"/>
          <w:szCs w:val="28"/>
        </w:rPr>
        <w:t>CB</w:t>
      </w:r>
      <w:r w:rsidR="00865D0D">
        <w:rPr>
          <w:b/>
          <w:sz w:val="28"/>
          <w:szCs w:val="28"/>
        </w:rPr>
        <w:t>,</w:t>
      </w:r>
      <w:r w:rsidR="00100F9A" w:rsidRPr="00100F9A">
        <w:rPr>
          <w:b/>
          <w:sz w:val="28"/>
          <w:szCs w:val="28"/>
        </w:rPr>
        <w:t xml:space="preserve"> GV</w:t>
      </w:r>
      <w:r w:rsidR="00865D0D">
        <w:rPr>
          <w:b/>
          <w:sz w:val="28"/>
          <w:szCs w:val="28"/>
        </w:rPr>
        <w:t>,</w:t>
      </w:r>
      <w:r w:rsidR="00100F9A" w:rsidRPr="00100F9A">
        <w:rPr>
          <w:b/>
          <w:sz w:val="28"/>
          <w:szCs w:val="28"/>
        </w:rPr>
        <w:t xml:space="preserve"> NV</w:t>
      </w:r>
    </w:p>
    <w:p w:rsidR="00F158BC" w:rsidRPr="00865D0D" w:rsidRDefault="00155DFC" w:rsidP="004706E9">
      <w:pPr>
        <w:jc w:val="both"/>
        <w:rPr>
          <w:b/>
          <w:sz w:val="28"/>
          <w:szCs w:val="28"/>
        </w:rPr>
      </w:pPr>
      <w:r>
        <w:rPr>
          <w:sz w:val="28"/>
          <w:szCs w:val="28"/>
        </w:rPr>
        <w:t>12</w:t>
      </w:r>
      <w:r w:rsidR="00E50092">
        <w:rPr>
          <w:sz w:val="28"/>
          <w:szCs w:val="28"/>
        </w:rPr>
        <w:t>.</w:t>
      </w:r>
      <w:r w:rsidR="00F158BC" w:rsidRPr="004706E9">
        <w:rPr>
          <w:sz w:val="28"/>
          <w:szCs w:val="28"/>
        </w:rPr>
        <w:t xml:space="preserve"> </w:t>
      </w:r>
      <w:proofErr w:type="spellStart"/>
      <w:r w:rsidR="00F158BC" w:rsidRPr="004706E9">
        <w:rPr>
          <w:sz w:val="28"/>
          <w:szCs w:val="28"/>
        </w:rPr>
        <w:t>Thường</w:t>
      </w:r>
      <w:proofErr w:type="spellEnd"/>
      <w:r w:rsidR="00F158BC" w:rsidRPr="004706E9">
        <w:rPr>
          <w:sz w:val="28"/>
          <w:szCs w:val="28"/>
        </w:rPr>
        <w:t xml:space="preserve"> </w:t>
      </w:r>
      <w:proofErr w:type="spellStart"/>
      <w:r w:rsidR="00F158BC" w:rsidRPr="004706E9">
        <w:rPr>
          <w:sz w:val="28"/>
          <w:szCs w:val="28"/>
        </w:rPr>
        <w:t>xuyên</w:t>
      </w:r>
      <w:proofErr w:type="spellEnd"/>
      <w:r w:rsidR="00F158BC" w:rsidRPr="004706E9">
        <w:rPr>
          <w:sz w:val="28"/>
          <w:szCs w:val="28"/>
        </w:rPr>
        <w:t xml:space="preserve"> </w:t>
      </w:r>
      <w:proofErr w:type="spellStart"/>
      <w:r w:rsidR="00F158BC" w:rsidRPr="004706E9">
        <w:rPr>
          <w:sz w:val="28"/>
          <w:szCs w:val="28"/>
        </w:rPr>
        <w:t>kiểm</w:t>
      </w:r>
      <w:proofErr w:type="spellEnd"/>
      <w:r w:rsidR="00F158BC" w:rsidRPr="004706E9">
        <w:rPr>
          <w:sz w:val="28"/>
          <w:szCs w:val="28"/>
        </w:rPr>
        <w:t xml:space="preserve"> </w:t>
      </w:r>
      <w:proofErr w:type="spellStart"/>
      <w:r w:rsidR="00F158BC" w:rsidRPr="004706E9">
        <w:rPr>
          <w:sz w:val="28"/>
          <w:szCs w:val="28"/>
        </w:rPr>
        <w:t>tra</w:t>
      </w:r>
      <w:proofErr w:type="spellEnd"/>
      <w:r w:rsidR="00F158BC" w:rsidRPr="004706E9">
        <w:rPr>
          <w:sz w:val="28"/>
          <w:szCs w:val="28"/>
        </w:rPr>
        <w:t xml:space="preserve"> </w:t>
      </w:r>
      <w:proofErr w:type="spellStart"/>
      <w:r w:rsidR="00F158BC" w:rsidRPr="004706E9">
        <w:rPr>
          <w:sz w:val="28"/>
          <w:szCs w:val="28"/>
        </w:rPr>
        <w:t>công</w:t>
      </w:r>
      <w:proofErr w:type="spellEnd"/>
      <w:r w:rsidR="00F158BC" w:rsidRPr="004706E9">
        <w:rPr>
          <w:sz w:val="28"/>
          <w:szCs w:val="28"/>
        </w:rPr>
        <w:t xml:space="preserve"> </w:t>
      </w:r>
      <w:proofErr w:type="spellStart"/>
      <w:r w:rsidR="00F158BC" w:rsidRPr="004706E9">
        <w:rPr>
          <w:sz w:val="28"/>
          <w:szCs w:val="28"/>
        </w:rPr>
        <w:t>tác</w:t>
      </w:r>
      <w:proofErr w:type="spellEnd"/>
      <w:r w:rsidR="00F158BC" w:rsidRPr="004706E9">
        <w:rPr>
          <w:sz w:val="28"/>
          <w:szCs w:val="28"/>
        </w:rPr>
        <w:t xml:space="preserve"> </w:t>
      </w:r>
      <w:proofErr w:type="spellStart"/>
      <w:r w:rsidR="00F158BC" w:rsidRPr="004706E9">
        <w:rPr>
          <w:sz w:val="28"/>
          <w:szCs w:val="28"/>
        </w:rPr>
        <w:t>trực</w:t>
      </w:r>
      <w:proofErr w:type="spellEnd"/>
      <w:r w:rsidR="00F158BC" w:rsidRPr="004706E9">
        <w:rPr>
          <w:sz w:val="28"/>
          <w:szCs w:val="28"/>
        </w:rPr>
        <w:t xml:space="preserve"> </w:t>
      </w:r>
      <w:proofErr w:type="spellStart"/>
      <w:r w:rsidR="00F158BC" w:rsidRPr="004706E9">
        <w:rPr>
          <w:sz w:val="28"/>
          <w:szCs w:val="28"/>
        </w:rPr>
        <w:t>bảo</w:t>
      </w:r>
      <w:proofErr w:type="spellEnd"/>
      <w:r w:rsidR="00F158BC" w:rsidRPr="004706E9">
        <w:rPr>
          <w:sz w:val="28"/>
          <w:szCs w:val="28"/>
        </w:rPr>
        <w:t xml:space="preserve"> </w:t>
      </w:r>
      <w:proofErr w:type="spellStart"/>
      <w:r w:rsidR="00F158BC" w:rsidRPr="004706E9">
        <w:rPr>
          <w:sz w:val="28"/>
          <w:szCs w:val="28"/>
        </w:rPr>
        <w:t>vệ</w:t>
      </w:r>
      <w:proofErr w:type="spellEnd"/>
      <w:r w:rsidR="00F158BC" w:rsidRPr="004706E9">
        <w:rPr>
          <w:sz w:val="28"/>
          <w:szCs w:val="28"/>
        </w:rPr>
        <w:t xml:space="preserve">, </w:t>
      </w:r>
      <w:proofErr w:type="spellStart"/>
      <w:r w:rsidR="00F158BC" w:rsidRPr="004706E9">
        <w:rPr>
          <w:sz w:val="28"/>
          <w:szCs w:val="28"/>
        </w:rPr>
        <w:t>phân</w:t>
      </w:r>
      <w:proofErr w:type="spellEnd"/>
      <w:r w:rsidR="00F158BC" w:rsidRPr="004706E9">
        <w:rPr>
          <w:sz w:val="28"/>
          <w:szCs w:val="28"/>
        </w:rPr>
        <w:t xml:space="preserve"> </w:t>
      </w:r>
      <w:proofErr w:type="spellStart"/>
      <w:r w:rsidR="00F158BC" w:rsidRPr="004706E9">
        <w:rPr>
          <w:sz w:val="28"/>
          <w:szCs w:val="28"/>
        </w:rPr>
        <w:t>công</w:t>
      </w:r>
      <w:proofErr w:type="spellEnd"/>
      <w:r w:rsidR="00F158BC" w:rsidRPr="004706E9">
        <w:rPr>
          <w:sz w:val="28"/>
          <w:szCs w:val="28"/>
        </w:rPr>
        <w:t xml:space="preserve"> </w:t>
      </w:r>
      <w:proofErr w:type="spellStart"/>
      <w:r w:rsidR="00F158BC" w:rsidRPr="004706E9">
        <w:rPr>
          <w:sz w:val="28"/>
          <w:szCs w:val="28"/>
        </w:rPr>
        <w:t>tr</w:t>
      </w:r>
      <w:r w:rsidR="00865D0D">
        <w:rPr>
          <w:sz w:val="28"/>
          <w:szCs w:val="28"/>
        </w:rPr>
        <w:t>ực</w:t>
      </w:r>
      <w:proofErr w:type="spellEnd"/>
      <w:r w:rsidR="00865D0D">
        <w:rPr>
          <w:sz w:val="28"/>
          <w:szCs w:val="28"/>
        </w:rPr>
        <w:t xml:space="preserve"> </w:t>
      </w:r>
      <w:proofErr w:type="spellStart"/>
      <w:r w:rsidR="00865D0D">
        <w:rPr>
          <w:sz w:val="28"/>
          <w:szCs w:val="28"/>
        </w:rPr>
        <w:t>tự</w:t>
      </w:r>
      <w:proofErr w:type="spellEnd"/>
      <w:r w:rsidR="00865D0D">
        <w:rPr>
          <w:sz w:val="28"/>
          <w:szCs w:val="28"/>
        </w:rPr>
        <w:t xml:space="preserve"> </w:t>
      </w:r>
      <w:proofErr w:type="spellStart"/>
      <w:r w:rsidR="00865D0D">
        <w:rPr>
          <w:sz w:val="28"/>
          <w:szCs w:val="28"/>
        </w:rPr>
        <w:t>vệ</w:t>
      </w:r>
      <w:proofErr w:type="spellEnd"/>
      <w:r w:rsidR="00865D0D">
        <w:rPr>
          <w:sz w:val="28"/>
          <w:szCs w:val="28"/>
        </w:rPr>
        <w:t xml:space="preserve"> </w:t>
      </w:r>
      <w:proofErr w:type="spellStart"/>
      <w:r w:rsidR="00865D0D">
        <w:rPr>
          <w:sz w:val="28"/>
          <w:szCs w:val="28"/>
        </w:rPr>
        <w:t>để</w:t>
      </w:r>
      <w:proofErr w:type="spellEnd"/>
      <w:r w:rsidR="00865D0D">
        <w:rPr>
          <w:sz w:val="28"/>
          <w:szCs w:val="28"/>
        </w:rPr>
        <w:t xml:space="preserve"> </w:t>
      </w:r>
      <w:proofErr w:type="spellStart"/>
      <w:r w:rsidR="00865D0D">
        <w:rPr>
          <w:sz w:val="28"/>
          <w:szCs w:val="28"/>
        </w:rPr>
        <w:t>phòng</w:t>
      </w:r>
      <w:proofErr w:type="spellEnd"/>
      <w:r w:rsidR="00865D0D">
        <w:rPr>
          <w:sz w:val="28"/>
          <w:szCs w:val="28"/>
        </w:rPr>
        <w:t xml:space="preserve"> </w:t>
      </w:r>
      <w:proofErr w:type="spellStart"/>
      <w:r w:rsidR="00865D0D">
        <w:rPr>
          <w:sz w:val="28"/>
          <w:szCs w:val="28"/>
        </w:rPr>
        <w:t>ngừa</w:t>
      </w:r>
      <w:proofErr w:type="spellEnd"/>
      <w:r w:rsidR="00865D0D">
        <w:rPr>
          <w:sz w:val="28"/>
          <w:szCs w:val="28"/>
        </w:rPr>
        <w:t xml:space="preserve"> </w:t>
      </w:r>
      <w:proofErr w:type="spellStart"/>
      <w:r w:rsidR="00865D0D">
        <w:rPr>
          <w:sz w:val="28"/>
          <w:szCs w:val="28"/>
        </w:rPr>
        <w:t>tội</w:t>
      </w:r>
      <w:proofErr w:type="spellEnd"/>
      <w:r w:rsidR="00865D0D">
        <w:rPr>
          <w:sz w:val="28"/>
          <w:szCs w:val="28"/>
        </w:rPr>
        <w:t xml:space="preserve"> </w:t>
      </w:r>
      <w:proofErr w:type="spellStart"/>
      <w:r w:rsidR="00865D0D">
        <w:rPr>
          <w:sz w:val="28"/>
          <w:szCs w:val="28"/>
        </w:rPr>
        <w:t>phạm</w:t>
      </w:r>
      <w:proofErr w:type="spellEnd"/>
      <w:r w:rsidR="00865D0D">
        <w:rPr>
          <w:sz w:val="28"/>
          <w:szCs w:val="28"/>
        </w:rPr>
        <w:t xml:space="preserve">: </w:t>
      </w:r>
      <w:r w:rsidR="00865D0D" w:rsidRPr="00865D0D">
        <w:rPr>
          <w:b/>
          <w:sz w:val="28"/>
          <w:szCs w:val="28"/>
        </w:rPr>
        <w:t>NVBV</w:t>
      </w:r>
    </w:p>
    <w:p w:rsidR="00155DFC" w:rsidRPr="004706E9" w:rsidRDefault="00155DFC" w:rsidP="004706E9">
      <w:pPr>
        <w:jc w:val="both"/>
        <w:rPr>
          <w:sz w:val="28"/>
          <w:szCs w:val="28"/>
        </w:rPr>
      </w:pPr>
      <w:r>
        <w:rPr>
          <w:sz w:val="28"/>
          <w:szCs w:val="28"/>
        </w:rPr>
        <w:t xml:space="preserve">13. </w:t>
      </w:r>
      <w:proofErr w:type="spellStart"/>
      <w:r>
        <w:rPr>
          <w:sz w:val="28"/>
          <w:szCs w:val="28"/>
        </w:rPr>
        <w:t>Đưa</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vật</w:t>
      </w:r>
      <w:proofErr w:type="spellEnd"/>
      <w:r w:rsidRPr="004706E9">
        <w:rPr>
          <w:sz w:val="28"/>
          <w:szCs w:val="28"/>
        </w:rPr>
        <w:t xml:space="preserve"> </w:t>
      </w:r>
      <w:proofErr w:type="spellStart"/>
      <w:r w:rsidRPr="004706E9">
        <w:rPr>
          <w:sz w:val="28"/>
          <w:szCs w:val="28"/>
        </w:rPr>
        <w:t>tạ</w:t>
      </w:r>
      <w:r>
        <w:rPr>
          <w:sz w:val="28"/>
          <w:szCs w:val="28"/>
        </w:rPr>
        <w:t>i</w:t>
      </w:r>
      <w:proofErr w:type="spellEnd"/>
      <w:r>
        <w:rPr>
          <w:sz w:val="28"/>
          <w:szCs w:val="28"/>
        </w:rPr>
        <w:t xml:space="preserve"> </w:t>
      </w:r>
      <w:proofErr w:type="spellStart"/>
      <w:r>
        <w:rPr>
          <w:sz w:val="28"/>
          <w:szCs w:val="28"/>
        </w:rPr>
        <w:t>Đình</w:t>
      </w:r>
      <w:proofErr w:type="spellEnd"/>
      <w:r>
        <w:rPr>
          <w:sz w:val="28"/>
          <w:szCs w:val="28"/>
        </w:rPr>
        <w:t xml:space="preserve"> </w:t>
      </w:r>
      <w:proofErr w:type="spellStart"/>
      <w:r>
        <w:rPr>
          <w:sz w:val="28"/>
          <w:szCs w:val="28"/>
        </w:rPr>
        <w:t>Làng</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sáng</w:t>
      </w:r>
      <w:proofErr w:type="spellEnd"/>
      <w:r>
        <w:rPr>
          <w:sz w:val="28"/>
          <w:szCs w:val="28"/>
        </w:rPr>
        <w:t xml:space="preserve"> 17/02/2021 </w:t>
      </w:r>
      <w:proofErr w:type="gramStart"/>
      <w:r>
        <w:rPr>
          <w:sz w:val="28"/>
          <w:szCs w:val="28"/>
        </w:rPr>
        <w:t xml:space="preserve">( </w:t>
      </w:r>
      <w:proofErr w:type="spellStart"/>
      <w:r>
        <w:rPr>
          <w:sz w:val="28"/>
          <w:szCs w:val="28"/>
        </w:rPr>
        <w:t>nhằm</w:t>
      </w:r>
      <w:proofErr w:type="spellEnd"/>
      <w:proofErr w:type="gramEnd"/>
      <w:r>
        <w:rPr>
          <w:sz w:val="28"/>
          <w:szCs w:val="28"/>
        </w:rPr>
        <w:t xml:space="preserve"> </w:t>
      </w:r>
      <w:proofErr w:type="spellStart"/>
      <w:r>
        <w:rPr>
          <w:sz w:val="28"/>
          <w:szCs w:val="28"/>
        </w:rPr>
        <w:t>ngày</w:t>
      </w:r>
      <w:proofErr w:type="spellEnd"/>
      <w:r>
        <w:rPr>
          <w:sz w:val="28"/>
          <w:szCs w:val="28"/>
        </w:rPr>
        <w:t xml:space="preserve"> 06</w:t>
      </w:r>
      <w:r w:rsidRPr="004706E9">
        <w:rPr>
          <w:sz w:val="28"/>
          <w:szCs w:val="28"/>
        </w:rPr>
        <w:t xml:space="preserve">/01/ </w:t>
      </w:r>
      <w:proofErr w:type="spellStart"/>
      <w:r w:rsidRPr="004706E9">
        <w:rPr>
          <w:sz w:val="28"/>
          <w:szCs w:val="28"/>
        </w:rPr>
        <w:t>Tân</w:t>
      </w:r>
      <w:proofErr w:type="spellEnd"/>
      <w:r w:rsidRPr="004706E9">
        <w:rPr>
          <w:sz w:val="28"/>
          <w:szCs w:val="28"/>
        </w:rPr>
        <w:t xml:space="preserve"> </w:t>
      </w:r>
      <w:proofErr w:type="spellStart"/>
      <w:r w:rsidRPr="004706E9">
        <w:rPr>
          <w:sz w:val="28"/>
          <w:szCs w:val="28"/>
        </w:rPr>
        <w:t>Sửu</w:t>
      </w:r>
      <w:proofErr w:type="spellEnd"/>
      <w:r w:rsidRPr="004706E9">
        <w:rPr>
          <w:sz w:val="28"/>
          <w:szCs w:val="28"/>
        </w:rPr>
        <w:t>)</w:t>
      </w:r>
      <w:r w:rsidR="00100F9A">
        <w:rPr>
          <w:sz w:val="28"/>
          <w:szCs w:val="28"/>
        </w:rPr>
        <w:t xml:space="preserve">: </w:t>
      </w:r>
      <w:r w:rsidR="00100F9A" w:rsidRPr="00100F9A">
        <w:rPr>
          <w:b/>
          <w:sz w:val="28"/>
          <w:szCs w:val="28"/>
        </w:rPr>
        <w:t>TPT, GVTD</w:t>
      </w:r>
    </w:p>
    <w:p w:rsidR="00F158BC" w:rsidRPr="004706E9" w:rsidRDefault="00155DFC" w:rsidP="004706E9">
      <w:pPr>
        <w:jc w:val="both"/>
        <w:rPr>
          <w:sz w:val="28"/>
          <w:szCs w:val="28"/>
        </w:rPr>
      </w:pPr>
      <w:r>
        <w:rPr>
          <w:sz w:val="28"/>
          <w:szCs w:val="28"/>
        </w:rPr>
        <w:t>14</w:t>
      </w:r>
      <w:r w:rsidR="00E50092">
        <w:rPr>
          <w:sz w:val="28"/>
          <w:szCs w:val="28"/>
        </w:rPr>
        <w:t>.</w:t>
      </w:r>
      <w:r w:rsidR="00F158BC" w:rsidRPr="004706E9">
        <w:rPr>
          <w:sz w:val="28"/>
          <w:szCs w:val="28"/>
        </w:rPr>
        <w:t xml:space="preserve"> </w:t>
      </w:r>
      <w:proofErr w:type="spellStart"/>
      <w:r w:rsidR="00F158BC" w:rsidRPr="004706E9">
        <w:rPr>
          <w:sz w:val="28"/>
          <w:szCs w:val="28"/>
        </w:rPr>
        <w:t>Đưa</w:t>
      </w:r>
      <w:proofErr w:type="spellEnd"/>
      <w:r w:rsidR="00F158BC" w:rsidRPr="004706E9">
        <w:rPr>
          <w:sz w:val="28"/>
          <w:szCs w:val="28"/>
        </w:rPr>
        <w:t xml:space="preserve"> </w:t>
      </w:r>
      <w:proofErr w:type="spellStart"/>
      <w:r w:rsidR="00F158BC" w:rsidRPr="004706E9">
        <w:rPr>
          <w:sz w:val="28"/>
          <w:szCs w:val="28"/>
        </w:rPr>
        <w:t>học</w:t>
      </w:r>
      <w:proofErr w:type="spellEnd"/>
      <w:r w:rsidR="00F158BC" w:rsidRPr="004706E9">
        <w:rPr>
          <w:sz w:val="28"/>
          <w:szCs w:val="28"/>
        </w:rPr>
        <w:t xml:space="preserve"> </w:t>
      </w:r>
      <w:proofErr w:type="spellStart"/>
      <w:r w:rsidR="00F158BC" w:rsidRPr="004706E9">
        <w:rPr>
          <w:sz w:val="28"/>
          <w:szCs w:val="28"/>
        </w:rPr>
        <w:t>sinh</w:t>
      </w:r>
      <w:proofErr w:type="spellEnd"/>
      <w:r w:rsidR="00F158BC" w:rsidRPr="004706E9">
        <w:rPr>
          <w:sz w:val="28"/>
          <w:szCs w:val="28"/>
        </w:rPr>
        <w:t xml:space="preserve"> </w:t>
      </w:r>
      <w:proofErr w:type="spellStart"/>
      <w:r w:rsidR="00F158BC" w:rsidRPr="004706E9">
        <w:rPr>
          <w:sz w:val="28"/>
          <w:szCs w:val="28"/>
        </w:rPr>
        <w:t>đi</w:t>
      </w:r>
      <w:proofErr w:type="spellEnd"/>
      <w:r w:rsidR="00F158BC" w:rsidRPr="004706E9">
        <w:rPr>
          <w:sz w:val="28"/>
          <w:szCs w:val="28"/>
        </w:rPr>
        <w:t xml:space="preserve"> </w:t>
      </w:r>
      <w:proofErr w:type="spellStart"/>
      <w:r w:rsidR="00F158BC" w:rsidRPr="004706E9">
        <w:rPr>
          <w:sz w:val="28"/>
          <w:szCs w:val="28"/>
        </w:rPr>
        <w:t>nhận</w:t>
      </w:r>
      <w:proofErr w:type="spellEnd"/>
      <w:r w:rsidR="00F158BC" w:rsidRPr="004706E9">
        <w:rPr>
          <w:sz w:val="28"/>
          <w:szCs w:val="28"/>
        </w:rPr>
        <w:t xml:space="preserve"> </w:t>
      </w:r>
      <w:proofErr w:type="spellStart"/>
      <w:r w:rsidR="00F158BC" w:rsidRPr="004706E9">
        <w:rPr>
          <w:sz w:val="28"/>
          <w:szCs w:val="28"/>
        </w:rPr>
        <w:t>thưởng</w:t>
      </w:r>
      <w:proofErr w:type="spellEnd"/>
      <w:r w:rsidR="004706E9">
        <w:rPr>
          <w:sz w:val="28"/>
          <w:szCs w:val="28"/>
        </w:rPr>
        <w:t xml:space="preserve"> </w:t>
      </w:r>
      <w:proofErr w:type="spellStart"/>
      <w:r w:rsidR="004706E9">
        <w:rPr>
          <w:sz w:val="28"/>
          <w:szCs w:val="28"/>
        </w:rPr>
        <w:t>của</w:t>
      </w:r>
      <w:proofErr w:type="spellEnd"/>
      <w:r w:rsidR="004706E9">
        <w:rPr>
          <w:sz w:val="28"/>
          <w:szCs w:val="28"/>
        </w:rPr>
        <w:t xml:space="preserve"> </w:t>
      </w:r>
      <w:proofErr w:type="spellStart"/>
      <w:r w:rsidR="004706E9">
        <w:rPr>
          <w:sz w:val="28"/>
          <w:szCs w:val="28"/>
        </w:rPr>
        <w:t>Hội</w:t>
      </w:r>
      <w:proofErr w:type="spellEnd"/>
      <w:r w:rsidR="004706E9">
        <w:rPr>
          <w:sz w:val="28"/>
          <w:szCs w:val="28"/>
        </w:rPr>
        <w:t xml:space="preserve"> </w:t>
      </w:r>
      <w:proofErr w:type="spellStart"/>
      <w:r w:rsidR="004706E9">
        <w:rPr>
          <w:sz w:val="28"/>
          <w:szCs w:val="28"/>
        </w:rPr>
        <w:t>khuyến</w:t>
      </w:r>
      <w:proofErr w:type="spellEnd"/>
      <w:r w:rsidR="004706E9">
        <w:rPr>
          <w:sz w:val="28"/>
          <w:szCs w:val="28"/>
        </w:rPr>
        <w:t xml:space="preserve"> </w:t>
      </w:r>
      <w:proofErr w:type="spellStart"/>
      <w:r w:rsidR="004706E9">
        <w:rPr>
          <w:sz w:val="28"/>
          <w:szCs w:val="28"/>
        </w:rPr>
        <w:t>học</w:t>
      </w:r>
      <w:proofErr w:type="spellEnd"/>
      <w:r w:rsidR="004706E9">
        <w:rPr>
          <w:sz w:val="28"/>
          <w:szCs w:val="28"/>
        </w:rPr>
        <w:t xml:space="preserve"> </w:t>
      </w:r>
      <w:proofErr w:type="spellStart"/>
      <w:r w:rsidR="004706E9">
        <w:rPr>
          <w:sz w:val="28"/>
          <w:szCs w:val="28"/>
        </w:rPr>
        <w:t>xã</w:t>
      </w:r>
      <w:proofErr w:type="spellEnd"/>
      <w:r w:rsidR="004706E9">
        <w:rPr>
          <w:sz w:val="28"/>
          <w:szCs w:val="28"/>
        </w:rPr>
        <w:t xml:space="preserve"> </w:t>
      </w:r>
      <w:proofErr w:type="spellStart"/>
      <w:r w:rsidR="004706E9">
        <w:rPr>
          <w:sz w:val="28"/>
          <w:szCs w:val="28"/>
        </w:rPr>
        <w:t>Quảng</w:t>
      </w:r>
      <w:proofErr w:type="spellEnd"/>
      <w:r w:rsidR="004706E9">
        <w:rPr>
          <w:sz w:val="28"/>
          <w:szCs w:val="28"/>
        </w:rPr>
        <w:t xml:space="preserve"> </w:t>
      </w:r>
      <w:proofErr w:type="spellStart"/>
      <w:r w:rsidR="004706E9">
        <w:rPr>
          <w:sz w:val="28"/>
          <w:szCs w:val="28"/>
        </w:rPr>
        <w:t>Lợi</w:t>
      </w:r>
      <w:proofErr w:type="spellEnd"/>
      <w:r w:rsidR="00F158BC" w:rsidRPr="004706E9">
        <w:rPr>
          <w:sz w:val="28"/>
          <w:szCs w:val="28"/>
        </w:rPr>
        <w:t xml:space="preserve"> </w:t>
      </w:r>
      <w:proofErr w:type="spellStart"/>
      <w:r w:rsidR="00F158BC" w:rsidRPr="004706E9">
        <w:rPr>
          <w:sz w:val="28"/>
          <w:szCs w:val="28"/>
        </w:rPr>
        <w:t>tạ</w:t>
      </w:r>
      <w:r w:rsidR="004706E9">
        <w:rPr>
          <w:sz w:val="28"/>
          <w:szCs w:val="28"/>
        </w:rPr>
        <w:t>i</w:t>
      </w:r>
      <w:proofErr w:type="spellEnd"/>
      <w:r w:rsidR="004706E9">
        <w:rPr>
          <w:sz w:val="28"/>
          <w:szCs w:val="28"/>
        </w:rPr>
        <w:t xml:space="preserve"> </w:t>
      </w:r>
      <w:proofErr w:type="spellStart"/>
      <w:r w:rsidR="004706E9">
        <w:rPr>
          <w:sz w:val="28"/>
          <w:szCs w:val="28"/>
        </w:rPr>
        <w:t>Nhà</w:t>
      </w:r>
      <w:proofErr w:type="spellEnd"/>
      <w:r w:rsidR="004706E9">
        <w:rPr>
          <w:sz w:val="28"/>
          <w:szCs w:val="28"/>
        </w:rPr>
        <w:t xml:space="preserve"> </w:t>
      </w:r>
      <w:proofErr w:type="spellStart"/>
      <w:r w:rsidR="004706E9">
        <w:rPr>
          <w:sz w:val="28"/>
          <w:szCs w:val="28"/>
        </w:rPr>
        <w:t>Văn</w:t>
      </w:r>
      <w:proofErr w:type="spellEnd"/>
      <w:r w:rsidR="004706E9">
        <w:rPr>
          <w:sz w:val="28"/>
          <w:szCs w:val="28"/>
        </w:rPr>
        <w:t xml:space="preserve"> </w:t>
      </w:r>
      <w:proofErr w:type="spellStart"/>
      <w:r w:rsidR="004706E9">
        <w:rPr>
          <w:sz w:val="28"/>
          <w:szCs w:val="28"/>
        </w:rPr>
        <w:t>hóa</w:t>
      </w:r>
      <w:proofErr w:type="spellEnd"/>
      <w:r w:rsidR="00E50092">
        <w:rPr>
          <w:sz w:val="28"/>
          <w:szCs w:val="28"/>
        </w:rPr>
        <w:t xml:space="preserve"> </w:t>
      </w:r>
      <w:proofErr w:type="spellStart"/>
      <w:r w:rsidR="00E50092">
        <w:rPr>
          <w:sz w:val="28"/>
          <w:szCs w:val="28"/>
        </w:rPr>
        <w:t>Xã</w:t>
      </w:r>
      <w:proofErr w:type="spellEnd"/>
      <w:r w:rsidR="00E50092">
        <w:rPr>
          <w:sz w:val="28"/>
          <w:szCs w:val="28"/>
        </w:rPr>
        <w:t xml:space="preserve"> </w:t>
      </w:r>
      <w:proofErr w:type="spellStart"/>
      <w:r w:rsidR="00E50092">
        <w:rPr>
          <w:sz w:val="28"/>
          <w:szCs w:val="28"/>
        </w:rPr>
        <w:t>vào</w:t>
      </w:r>
      <w:proofErr w:type="spellEnd"/>
      <w:r w:rsidR="00E50092">
        <w:rPr>
          <w:sz w:val="28"/>
          <w:szCs w:val="28"/>
        </w:rPr>
        <w:t xml:space="preserve"> </w:t>
      </w:r>
      <w:proofErr w:type="spellStart"/>
      <w:r w:rsidR="00E50092">
        <w:rPr>
          <w:sz w:val="28"/>
          <w:szCs w:val="28"/>
        </w:rPr>
        <w:t>sáng</w:t>
      </w:r>
      <w:proofErr w:type="spellEnd"/>
      <w:r w:rsidR="00E50092">
        <w:rPr>
          <w:sz w:val="28"/>
          <w:szCs w:val="28"/>
        </w:rPr>
        <w:t xml:space="preserve"> 21/02/2021 (</w:t>
      </w:r>
      <w:proofErr w:type="spellStart"/>
      <w:r w:rsidR="00E50092">
        <w:rPr>
          <w:sz w:val="28"/>
          <w:szCs w:val="28"/>
        </w:rPr>
        <w:t>nhằm</w:t>
      </w:r>
      <w:proofErr w:type="spellEnd"/>
      <w:r w:rsidR="00E50092">
        <w:rPr>
          <w:sz w:val="28"/>
          <w:szCs w:val="28"/>
        </w:rPr>
        <w:t xml:space="preserve"> </w:t>
      </w:r>
      <w:proofErr w:type="spellStart"/>
      <w:r w:rsidR="00E50092">
        <w:rPr>
          <w:sz w:val="28"/>
          <w:szCs w:val="28"/>
        </w:rPr>
        <w:t>ngày</w:t>
      </w:r>
      <w:proofErr w:type="spellEnd"/>
      <w:r w:rsidR="00E50092">
        <w:rPr>
          <w:sz w:val="28"/>
          <w:szCs w:val="28"/>
        </w:rPr>
        <w:t xml:space="preserve"> 10</w:t>
      </w:r>
      <w:r w:rsidR="00F158BC" w:rsidRPr="004706E9">
        <w:rPr>
          <w:sz w:val="28"/>
          <w:szCs w:val="28"/>
        </w:rPr>
        <w:t xml:space="preserve">/01/ </w:t>
      </w:r>
      <w:proofErr w:type="spellStart"/>
      <w:r w:rsidR="00F158BC" w:rsidRPr="004706E9">
        <w:rPr>
          <w:sz w:val="28"/>
          <w:szCs w:val="28"/>
        </w:rPr>
        <w:t>Tân</w:t>
      </w:r>
      <w:proofErr w:type="spellEnd"/>
      <w:r w:rsidR="00F158BC" w:rsidRPr="004706E9">
        <w:rPr>
          <w:sz w:val="28"/>
          <w:szCs w:val="28"/>
        </w:rPr>
        <w:t xml:space="preserve"> </w:t>
      </w:r>
      <w:proofErr w:type="spellStart"/>
      <w:r w:rsidR="00F158BC" w:rsidRPr="004706E9">
        <w:rPr>
          <w:sz w:val="28"/>
          <w:szCs w:val="28"/>
        </w:rPr>
        <w:t>Sửu</w:t>
      </w:r>
      <w:proofErr w:type="spellEnd"/>
      <w:r w:rsidR="00F158BC" w:rsidRPr="004706E9">
        <w:rPr>
          <w:sz w:val="28"/>
          <w:szCs w:val="28"/>
        </w:rPr>
        <w:t>)</w:t>
      </w:r>
      <w:r w:rsidR="00100F9A">
        <w:rPr>
          <w:sz w:val="28"/>
          <w:szCs w:val="28"/>
        </w:rPr>
        <w:t xml:space="preserve">: </w:t>
      </w:r>
      <w:r w:rsidR="00865D0D" w:rsidRPr="00865D0D">
        <w:rPr>
          <w:b/>
          <w:sz w:val="28"/>
          <w:szCs w:val="28"/>
        </w:rPr>
        <w:t xml:space="preserve">BGH, </w:t>
      </w:r>
      <w:proofErr w:type="spellStart"/>
      <w:r w:rsidR="00100F9A" w:rsidRPr="00865D0D">
        <w:rPr>
          <w:b/>
          <w:sz w:val="28"/>
          <w:szCs w:val="28"/>
        </w:rPr>
        <w:t>Đội</w:t>
      </w:r>
      <w:proofErr w:type="spellEnd"/>
      <w:r w:rsidR="00100F9A" w:rsidRPr="00865D0D">
        <w:rPr>
          <w:b/>
          <w:sz w:val="28"/>
          <w:szCs w:val="28"/>
        </w:rPr>
        <w:t xml:space="preserve">, </w:t>
      </w:r>
      <w:proofErr w:type="spellStart"/>
      <w:r w:rsidR="00100F9A" w:rsidRPr="00865D0D">
        <w:rPr>
          <w:b/>
          <w:sz w:val="28"/>
          <w:szCs w:val="28"/>
        </w:rPr>
        <w:t>Đoàn</w:t>
      </w:r>
      <w:proofErr w:type="spellEnd"/>
    </w:p>
    <w:p w:rsidR="00F158BC" w:rsidRDefault="00155DFC" w:rsidP="004706E9">
      <w:pPr>
        <w:jc w:val="both"/>
        <w:rPr>
          <w:sz w:val="28"/>
          <w:szCs w:val="28"/>
        </w:rPr>
      </w:pPr>
      <w:r>
        <w:rPr>
          <w:sz w:val="28"/>
          <w:szCs w:val="28"/>
        </w:rPr>
        <w:t>15</w:t>
      </w:r>
      <w:r w:rsidR="00E50092">
        <w:rPr>
          <w:sz w:val="28"/>
          <w:szCs w:val="28"/>
        </w:rPr>
        <w:t>.</w:t>
      </w:r>
      <w:r w:rsidR="00F158BC" w:rsidRPr="004706E9">
        <w:rPr>
          <w:sz w:val="28"/>
          <w:szCs w:val="28"/>
        </w:rPr>
        <w:t xml:space="preserve"> </w:t>
      </w:r>
      <w:proofErr w:type="spellStart"/>
      <w:r w:rsidR="00F158BC" w:rsidRPr="004706E9">
        <w:rPr>
          <w:sz w:val="28"/>
          <w:szCs w:val="28"/>
        </w:rPr>
        <w:t>Tiếp</w:t>
      </w:r>
      <w:proofErr w:type="spellEnd"/>
      <w:r w:rsidR="00F158BC" w:rsidRPr="004706E9">
        <w:rPr>
          <w:sz w:val="28"/>
          <w:szCs w:val="28"/>
        </w:rPr>
        <w:t xml:space="preserve"> </w:t>
      </w:r>
      <w:proofErr w:type="spellStart"/>
      <w:r w:rsidR="00F158BC" w:rsidRPr="004706E9">
        <w:rPr>
          <w:sz w:val="28"/>
          <w:szCs w:val="28"/>
        </w:rPr>
        <w:t>tục</w:t>
      </w:r>
      <w:proofErr w:type="spellEnd"/>
      <w:r w:rsidR="00F158BC" w:rsidRPr="004706E9">
        <w:rPr>
          <w:sz w:val="28"/>
          <w:szCs w:val="28"/>
        </w:rPr>
        <w:t xml:space="preserve"> </w:t>
      </w:r>
      <w:proofErr w:type="spellStart"/>
      <w:r w:rsidR="00F158BC" w:rsidRPr="004706E9">
        <w:rPr>
          <w:sz w:val="28"/>
          <w:szCs w:val="28"/>
        </w:rPr>
        <w:t>nâng</w:t>
      </w:r>
      <w:proofErr w:type="spellEnd"/>
      <w:r w:rsidR="00F158BC" w:rsidRPr="004706E9">
        <w:rPr>
          <w:sz w:val="28"/>
          <w:szCs w:val="28"/>
        </w:rPr>
        <w:t xml:space="preserve"> </w:t>
      </w:r>
      <w:proofErr w:type="spellStart"/>
      <w:r w:rsidR="00F158BC" w:rsidRPr="004706E9">
        <w:rPr>
          <w:sz w:val="28"/>
          <w:szCs w:val="28"/>
        </w:rPr>
        <w:t>cấp</w:t>
      </w:r>
      <w:proofErr w:type="spellEnd"/>
      <w:r w:rsidR="00F158BC" w:rsidRPr="004706E9">
        <w:rPr>
          <w:sz w:val="28"/>
          <w:szCs w:val="28"/>
        </w:rPr>
        <w:t xml:space="preserve"> CSVC, </w:t>
      </w:r>
      <w:proofErr w:type="spellStart"/>
      <w:r w:rsidR="00F158BC" w:rsidRPr="004706E9">
        <w:rPr>
          <w:sz w:val="28"/>
          <w:szCs w:val="28"/>
        </w:rPr>
        <w:t>trang</w:t>
      </w:r>
      <w:proofErr w:type="spellEnd"/>
      <w:r w:rsidR="00F158BC" w:rsidRPr="004706E9">
        <w:rPr>
          <w:sz w:val="28"/>
          <w:szCs w:val="28"/>
        </w:rPr>
        <w:t xml:space="preserve"> </w:t>
      </w:r>
      <w:proofErr w:type="spellStart"/>
      <w:r w:rsidR="00F158BC" w:rsidRPr="004706E9">
        <w:rPr>
          <w:sz w:val="28"/>
          <w:szCs w:val="28"/>
        </w:rPr>
        <w:t>thiết</w:t>
      </w:r>
      <w:proofErr w:type="spellEnd"/>
      <w:r w:rsidR="00F158BC" w:rsidRPr="004706E9">
        <w:rPr>
          <w:sz w:val="28"/>
          <w:szCs w:val="28"/>
        </w:rPr>
        <w:t xml:space="preserve"> </w:t>
      </w:r>
      <w:proofErr w:type="spellStart"/>
      <w:r w:rsidR="00F158BC" w:rsidRPr="004706E9">
        <w:rPr>
          <w:sz w:val="28"/>
          <w:szCs w:val="28"/>
        </w:rPr>
        <w:t>bị</w:t>
      </w:r>
      <w:proofErr w:type="spellEnd"/>
      <w:r w:rsidR="00F158BC" w:rsidRPr="004706E9">
        <w:rPr>
          <w:sz w:val="28"/>
          <w:szCs w:val="28"/>
        </w:rPr>
        <w:t xml:space="preserve"> </w:t>
      </w:r>
      <w:proofErr w:type="spellStart"/>
      <w:r w:rsidR="00F158BC" w:rsidRPr="004706E9">
        <w:rPr>
          <w:sz w:val="28"/>
          <w:szCs w:val="28"/>
        </w:rPr>
        <w:t>dạy</w:t>
      </w:r>
      <w:proofErr w:type="spellEnd"/>
      <w:r w:rsidR="00F158BC" w:rsidRPr="004706E9">
        <w:rPr>
          <w:sz w:val="28"/>
          <w:szCs w:val="28"/>
        </w:rPr>
        <w:t xml:space="preserve"> </w:t>
      </w:r>
      <w:proofErr w:type="spellStart"/>
      <w:r w:rsidR="00F158BC" w:rsidRPr="004706E9">
        <w:rPr>
          <w:sz w:val="28"/>
          <w:szCs w:val="28"/>
        </w:rPr>
        <w:t>học</w:t>
      </w:r>
      <w:proofErr w:type="spellEnd"/>
      <w:r w:rsidR="00F158BC" w:rsidRPr="004706E9">
        <w:rPr>
          <w:sz w:val="28"/>
          <w:szCs w:val="28"/>
        </w:rPr>
        <w:t xml:space="preserve"> </w:t>
      </w:r>
      <w:proofErr w:type="spellStart"/>
      <w:r w:rsidR="00F158BC" w:rsidRPr="004706E9">
        <w:rPr>
          <w:sz w:val="28"/>
          <w:szCs w:val="28"/>
        </w:rPr>
        <w:t>để</w:t>
      </w:r>
      <w:proofErr w:type="spellEnd"/>
      <w:r w:rsidR="00F158BC" w:rsidRPr="004706E9">
        <w:rPr>
          <w:sz w:val="28"/>
          <w:szCs w:val="28"/>
        </w:rPr>
        <w:t xml:space="preserve"> </w:t>
      </w:r>
      <w:proofErr w:type="spellStart"/>
      <w:r w:rsidR="00F158BC" w:rsidRPr="004706E9">
        <w:rPr>
          <w:sz w:val="28"/>
          <w:szCs w:val="28"/>
        </w:rPr>
        <w:t>xây</w:t>
      </w:r>
      <w:proofErr w:type="spellEnd"/>
      <w:r w:rsidR="00F158BC" w:rsidRPr="004706E9">
        <w:rPr>
          <w:sz w:val="28"/>
          <w:szCs w:val="28"/>
        </w:rPr>
        <w:t xml:space="preserve"> </w:t>
      </w:r>
      <w:proofErr w:type="spellStart"/>
      <w:r w:rsidR="00F158BC" w:rsidRPr="004706E9">
        <w:rPr>
          <w:sz w:val="28"/>
          <w:szCs w:val="28"/>
        </w:rPr>
        <w:t>dựng</w:t>
      </w:r>
      <w:proofErr w:type="spellEnd"/>
      <w:r w:rsidR="00F158BC" w:rsidRPr="004706E9">
        <w:rPr>
          <w:sz w:val="28"/>
          <w:szCs w:val="28"/>
        </w:rPr>
        <w:t xml:space="preserve"> </w:t>
      </w:r>
      <w:proofErr w:type="spellStart"/>
      <w:r w:rsidR="00F158BC" w:rsidRPr="004706E9">
        <w:rPr>
          <w:sz w:val="28"/>
          <w:szCs w:val="28"/>
        </w:rPr>
        <w:t>trường</w:t>
      </w:r>
      <w:proofErr w:type="spellEnd"/>
      <w:r w:rsidR="00F158BC" w:rsidRPr="004706E9">
        <w:rPr>
          <w:sz w:val="28"/>
          <w:szCs w:val="28"/>
        </w:rPr>
        <w:t xml:space="preserve"> </w:t>
      </w:r>
      <w:proofErr w:type="spellStart"/>
      <w:r w:rsidR="00F158BC" w:rsidRPr="004706E9">
        <w:rPr>
          <w:sz w:val="28"/>
          <w:szCs w:val="28"/>
        </w:rPr>
        <w:t>chuẩn</w:t>
      </w:r>
      <w:proofErr w:type="spellEnd"/>
      <w:r w:rsidR="00F158BC" w:rsidRPr="004706E9">
        <w:rPr>
          <w:sz w:val="28"/>
          <w:szCs w:val="28"/>
        </w:rPr>
        <w:t xml:space="preserve"> </w:t>
      </w:r>
      <w:proofErr w:type="spellStart"/>
      <w:r w:rsidR="00F158BC" w:rsidRPr="004706E9">
        <w:rPr>
          <w:sz w:val="28"/>
          <w:szCs w:val="28"/>
        </w:rPr>
        <w:t>quốc</w:t>
      </w:r>
      <w:proofErr w:type="spellEnd"/>
      <w:r w:rsidR="00F158BC" w:rsidRPr="004706E9">
        <w:rPr>
          <w:sz w:val="28"/>
          <w:szCs w:val="28"/>
        </w:rPr>
        <w:t xml:space="preserve"> </w:t>
      </w:r>
      <w:proofErr w:type="spellStart"/>
      <w:r w:rsidR="00F158BC" w:rsidRPr="004706E9">
        <w:rPr>
          <w:sz w:val="28"/>
          <w:szCs w:val="28"/>
        </w:rPr>
        <w:t>g</w:t>
      </w:r>
      <w:r w:rsidR="00865D0D">
        <w:rPr>
          <w:sz w:val="28"/>
          <w:szCs w:val="28"/>
        </w:rPr>
        <w:t>ia</w:t>
      </w:r>
      <w:proofErr w:type="spellEnd"/>
      <w:r w:rsidR="00865D0D">
        <w:rPr>
          <w:sz w:val="28"/>
          <w:szCs w:val="28"/>
        </w:rPr>
        <w:t xml:space="preserve"> </w:t>
      </w:r>
      <w:proofErr w:type="spellStart"/>
      <w:proofErr w:type="gramStart"/>
      <w:r w:rsidR="00865D0D">
        <w:rPr>
          <w:sz w:val="28"/>
          <w:szCs w:val="28"/>
        </w:rPr>
        <w:t>theo</w:t>
      </w:r>
      <w:proofErr w:type="spellEnd"/>
      <w:proofErr w:type="gramEnd"/>
      <w:r w:rsidR="00865D0D">
        <w:rPr>
          <w:sz w:val="28"/>
          <w:szCs w:val="28"/>
        </w:rPr>
        <w:t xml:space="preserve"> </w:t>
      </w:r>
      <w:proofErr w:type="spellStart"/>
      <w:r w:rsidR="00865D0D">
        <w:rPr>
          <w:sz w:val="28"/>
          <w:szCs w:val="28"/>
        </w:rPr>
        <w:t>chỉ</w:t>
      </w:r>
      <w:proofErr w:type="spellEnd"/>
      <w:r w:rsidR="00865D0D">
        <w:rPr>
          <w:sz w:val="28"/>
          <w:szCs w:val="28"/>
        </w:rPr>
        <w:t xml:space="preserve"> </w:t>
      </w:r>
      <w:proofErr w:type="spellStart"/>
      <w:r w:rsidR="00865D0D">
        <w:rPr>
          <w:sz w:val="28"/>
          <w:szCs w:val="28"/>
        </w:rPr>
        <w:t>đạo</w:t>
      </w:r>
      <w:proofErr w:type="spellEnd"/>
      <w:r w:rsidR="00865D0D">
        <w:rPr>
          <w:sz w:val="28"/>
          <w:szCs w:val="28"/>
        </w:rPr>
        <w:t xml:space="preserve"> </w:t>
      </w:r>
      <w:proofErr w:type="spellStart"/>
      <w:r w:rsidR="00865D0D">
        <w:rPr>
          <w:sz w:val="28"/>
          <w:szCs w:val="28"/>
        </w:rPr>
        <w:t>của</w:t>
      </w:r>
      <w:proofErr w:type="spellEnd"/>
      <w:r w:rsidR="00865D0D">
        <w:rPr>
          <w:sz w:val="28"/>
          <w:szCs w:val="28"/>
        </w:rPr>
        <w:t xml:space="preserve"> UBND </w:t>
      </w:r>
      <w:proofErr w:type="spellStart"/>
      <w:r w:rsidR="00865D0D">
        <w:rPr>
          <w:sz w:val="28"/>
          <w:szCs w:val="28"/>
        </w:rPr>
        <w:t>huyện</w:t>
      </w:r>
      <w:proofErr w:type="spellEnd"/>
      <w:r w:rsidR="00865D0D">
        <w:rPr>
          <w:sz w:val="28"/>
          <w:szCs w:val="28"/>
        </w:rPr>
        <w:t>.</w:t>
      </w:r>
    </w:p>
    <w:p w:rsidR="00155DFC" w:rsidRPr="00100F9A" w:rsidRDefault="00155DFC" w:rsidP="00155DFC">
      <w:pPr>
        <w:pStyle w:val="Default"/>
        <w:rPr>
          <w:b/>
          <w:sz w:val="28"/>
          <w:szCs w:val="28"/>
        </w:rPr>
      </w:pPr>
      <w:r w:rsidRPr="00100F9A">
        <w:rPr>
          <w:b/>
          <w:sz w:val="28"/>
          <w:szCs w:val="28"/>
        </w:rPr>
        <w:t xml:space="preserve">16. </w:t>
      </w:r>
      <w:proofErr w:type="spellStart"/>
      <w:r w:rsidRPr="00100F9A">
        <w:rPr>
          <w:b/>
          <w:sz w:val="28"/>
          <w:szCs w:val="28"/>
        </w:rPr>
        <w:t>Xây</w:t>
      </w:r>
      <w:proofErr w:type="spellEnd"/>
      <w:r w:rsidRPr="00100F9A">
        <w:rPr>
          <w:b/>
          <w:sz w:val="28"/>
          <w:szCs w:val="28"/>
        </w:rPr>
        <w:t xml:space="preserve"> </w:t>
      </w:r>
      <w:proofErr w:type="spellStart"/>
      <w:r w:rsidRPr="00100F9A">
        <w:rPr>
          <w:b/>
          <w:sz w:val="28"/>
          <w:szCs w:val="28"/>
        </w:rPr>
        <w:t>dựng</w:t>
      </w:r>
      <w:proofErr w:type="spellEnd"/>
      <w:r w:rsidRPr="00100F9A">
        <w:rPr>
          <w:b/>
          <w:sz w:val="28"/>
          <w:szCs w:val="28"/>
        </w:rPr>
        <w:t xml:space="preserve"> </w:t>
      </w:r>
      <w:proofErr w:type="spellStart"/>
      <w:r w:rsidRPr="00100F9A">
        <w:rPr>
          <w:b/>
          <w:sz w:val="28"/>
          <w:szCs w:val="28"/>
        </w:rPr>
        <w:t>và</w:t>
      </w:r>
      <w:proofErr w:type="spellEnd"/>
      <w:r w:rsidRPr="00100F9A">
        <w:rPr>
          <w:b/>
          <w:sz w:val="28"/>
          <w:szCs w:val="28"/>
        </w:rPr>
        <w:t xml:space="preserve"> </w:t>
      </w:r>
      <w:proofErr w:type="spellStart"/>
      <w:r w:rsidRPr="00100F9A">
        <w:rPr>
          <w:b/>
          <w:sz w:val="28"/>
          <w:szCs w:val="28"/>
        </w:rPr>
        <w:t>tổ</w:t>
      </w:r>
      <w:proofErr w:type="spellEnd"/>
      <w:r w:rsidRPr="00100F9A">
        <w:rPr>
          <w:b/>
          <w:sz w:val="28"/>
          <w:szCs w:val="28"/>
        </w:rPr>
        <w:t xml:space="preserve"> </w:t>
      </w:r>
      <w:proofErr w:type="spellStart"/>
      <w:r w:rsidRPr="00100F9A">
        <w:rPr>
          <w:b/>
          <w:sz w:val="28"/>
          <w:szCs w:val="28"/>
        </w:rPr>
        <w:t>chức</w:t>
      </w:r>
      <w:proofErr w:type="spellEnd"/>
      <w:r w:rsidRPr="00100F9A">
        <w:rPr>
          <w:b/>
          <w:sz w:val="28"/>
          <w:szCs w:val="28"/>
        </w:rPr>
        <w:t xml:space="preserve"> </w:t>
      </w:r>
      <w:proofErr w:type="spellStart"/>
      <w:r w:rsidRPr="00100F9A">
        <w:rPr>
          <w:b/>
          <w:sz w:val="28"/>
          <w:szCs w:val="28"/>
        </w:rPr>
        <w:t>thực</w:t>
      </w:r>
      <w:proofErr w:type="spellEnd"/>
      <w:r w:rsidRPr="00100F9A">
        <w:rPr>
          <w:b/>
          <w:sz w:val="28"/>
          <w:szCs w:val="28"/>
        </w:rPr>
        <w:t xml:space="preserve"> </w:t>
      </w:r>
      <w:proofErr w:type="spellStart"/>
      <w:r w:rsidRPr="00100F9A">
        <w:rPr>
          <w:b/>
          <w:sz w:val="28"/>
          <w:szCs w:val="28"/>
        </w:rPr>
        <w:t>hiện</w:t>
      </w:r>
      <w:proofErr w:type="spellEnd"/>
      <w:r w:rsidRPr="00100F9A">
        <w:rPr>
          <w:b/>
          <w:sz w:val="28"/>
          <w:szCs w:val="28"/>
        </w:rPr>
        <w:t xml:space="preserve"> </w:t>
      </w:r>
      <w:proofErr w:type="spellStart"/>
      <w:r w:rsidRPr="00100F9A">
        <w:rPr>
          <w:b/>
          <w:sz w:val="28"/>
          <w:szCs w:val="28"/>
        </w:rPr>
        <w:t>Kế</w:t>
      </w:r>
      <w:proofErr w:type="spellEnd"/>
      <w:r w:rsidRPr="00100F9A">
        <w:rPr>
          <w:b/>
          <w:sz w:val="28"/>
          <w:szCs w:val="28"/>
        </w:rPr>
        <w:t xml:space="preserve"> </w:t>
      </w:r>
      <w:proofErr w:type="spellStart"/>
      <w:r w:rsidRPr="00100F9A">
        <w:rPr>
          <w:b/>
          <w:sz w:val="28"/>
          <w:szCs w:val="28"/>
        </w:rPr>
        <w:t>hoạch</w:t>
      </w:r>
      <w:proofErr w:type="spellEnd"/>
      <w:r w:rsidRPr="00100F9A">
        <w:rPr>
          <w:b/>
          <w:sz w:val="28"/>
          <w:szCs w:val="28"/>
        </w:rPr>
        <w:t xml:space="preserve"> </w:t>
      </w:r>
      <w:proofErr w:type="spellStart"/>
      <w:r w:rsidRPr="00100F9A">
        <w:rPr>
          <w:b/>
          <w:sz w:val="28"/>
          <w:szCs w:val="28"/>
        </w:rPr>
        <w:t>giáo</w:t>
      </w:r>
      <w:proofErr w:type="spellEnd"/>
      <w:r w:rsidRPr="00100F9A">
        <w:rPr>
          <w:b/>
          <w:sz w:val="28"/>
          <w:szCs w:val="28"/>
        </w:rPr>
        <w:t xml:space="preserve"> </w:t>
      </w:r>
      <w:proofErr w:type="spellStart"/>
      <w:r w:rsidRPr="00100F9A">
        <w:rPr>
          <w:b/>
          <w:sz w:val="28"/>
          <w:szCs w:val="28"/>
        </w:rPr>
        <w:t>dục</w:t>
      </w:r>
      <w:proofErr w:type="spellEnd"/>
      <w:r w:rsidRPr="00100F9A">
        <w:rPr>
          <w:b/>
          <w:sz w:val="28"/>
          <w:szCs w:val="28"/>
        </w:rPr>
        <w:t xml:space="preserve"> </w:t>
      </w:r>
      <w:proofErr w:type="spellStart"/>
      <w:r w:rsidRPr="00100F9A">
        <w:rPr>
          <w:b/>
          <w:sz w:val="28"/>
          <w:szCs w:val="28"/>
        </w:rPr>
        <w:t>của</w:t>
      </w:r>
      <w:proofErr w:type="spellEnd"/>
      <w:r w:rsidRPr="00100F9A">
        <w:rPr>
          <w:b/>
          <w:sz w:val="28"/>
          <w:szCs w:val="28"/>
        </w:rPr>
        <w:t xml:space="preserve"> </w:t>
      </w:r>
      <w:proofErr w:type="spellStart"/>
      <w:r w:rsidRPr="00100F9A">
        <w:rPr>
          <w:b/>
          <w:sz w:val="28"/>
          <w:szCs w:val="28"/>
        </w:rPr>
        <w:t>nhà</w:t>
      </w:r>
      <w:proofErr w:type="spellEnd"/>
      <w:r w:rsidRPr="00100F9A">
        <w:rPr>
          <w:b/>
          <w:sz w:val="28"/>
          <w:szCs w:val="28"/>
        </w:rPr>
        <w:t xml:space="preserve"> </w:t>
      </w:r>
      <w:proofErr w:type="spellStart"/>
      <w:proofErr w:type="gramStart"/>
      <w:r w:rsidRPr="00100F9A">
        <w:rPr>
          <w:b/>
          <w:sz w:val="28"/>
          <w:szCs w:val="28"/>
        </w:rPr>
        <w:t>trường</w:t>
      </w:r>
      <w:proofErr w:type="spellEnd"/>
      <w:r w:rsidRPr="00100F9A">
        <w:rPr>
          <w:b/>
          <w:sz w:val="28"/>
          <w:szCs w:val="28"/>
        </w:rPr>
        <w:t xml:space="preserve">  </w:t>
      </w:r>
      <w:proofErr w:type="spellStart"/>
      <w:r w:rsidRPr="00100F9A">
        <w:rPr>
          <w:b/>
          <w:sz w:val="28"/>
          <w:szCs w:val="28"/>
        </w:rPr>
        <w:t>theo</w:t>
      </w:r>
      <w:proofErr w:type="spellEnd"/>
      <w:proofErr w:type="gramEnd"/>
      <w:r w:rsidRPr="00100F9A">
        <w:rPr>
          <w:b/>
          <w:sz w:val="28"/>
          <w:szCs w:val="28"/>
        </w:rPr>
        <w:t xml:space="preserve"> CV </w:t>
      </w:r>
      <w:proofErr w:type="spellStart"/>
      <w:r w:rsidRPr="00100F9A">
        <w:rPr>
          <w:b/>
          <w:sz w:val="28"/>
          <w:szCs w:val="28"/>
        </w:rPr>
        <w:t>số</w:t>
      </w:r>
      <w:proofErr w:type="spellEnd"/>
      <w:r w:rsidRPr="00100F9A">
        <w:rPr>
          <w:b/>
          <w:sz w:val="28"/>
          <w:szCs w:val="28"/>
        </w:rPr>
        <w:t xml:space="preserve"> 13/PGD: BGH, TCM, GV</w:t>
      </w:r>
    </w:p>
    <w:p w:rsidR="003F4987" w:rsidRDefault="00155DFC" w:rsidP="00155DFC">
      <w:pPr>
        <w:jc w:val="both"/>
        <w:rPr>
          <w:sz w:val="28"/>
          <w:szCs w:val="28"/>
          <w:lang w:val="nl-NL"/>
        </w:rPr>
      </w:pPr>
      <w:r>
        <w:rPr>
          <w:sz w:val="28"/>
          <w:szCs w:val="28"/>
          <w:lang w:val="nl-NL"/>
        </w:rPr>
        <w:t>17</w:t>
      </w:r>
      <w:r w:rsidR="00E50092">
        <w:rPr>
          <w:sz w:val="28"/>
          <w:szCs w:val="28"/>
          <w:lang w:val="nl-NL"/>
        </w:rPr>
        <w:t>.</w:t>
      </w:r>
      <w:r w:rsidR="003F4987" w:rsidRPr="004706E9">
        <w:rPr>
          <w:sz w:val="28"/>
          <w:szCs w:val="28"/>
          <w:lang w:val="nl-NL"/>
        </w:rPr>
        <w:t xml:space="preserve"> Tham gia bồi dưỡng chương trình GDPT 2018 đúng thời gian đảm bảo các Modul theo qui định.</w:t>
      </w:r>
    </w:p>
    <w:p w:rsidR="00100F9A" w:rsidRPr="00100F9A" w:rsidRDefault="00100F9A" w:rsidP="00155DFC">
      <w:pPr>
        <w:jc w:val="both"/>
        <w:rPr>
          <w:b/>
          <w:i/>
          <w:sz w:val="28"/>
          <w:szCs w:val="28"/>
          <w:lang w:val="nl-NL"/>
        </w:rPr>
      </w:pPr>
      <w:r w:rsidRPr="00100F9A">
        <w:rPr>
          <w:b/>
          <w:i/>
          <w:sz w:val="28"/>
          <w:szCs w:val="28"/>
          <w:lang w:val="nl-NL"/>
        </w:rPr>
        <w:t xml:space="preserve">* Thời gian nghỉ Tết Tân Sửu từ </w:t>
      </w:r>
      <w:r>
        <w:rPr>
          <w:b/>
          <w:i/>
          <w:sz w:val="28"/>
          <w:szCs w:val="28"/>
          <w:lang w:val="nl-NL"/>
        </w:rPr>
        <w:t>0</w:t>
      </w:r>
      <w:r w:rsidRPr="00100F9A">
        <w:rPr>
          <w:b/>
          <w:i/>
          <w:sz w:val="28"/>
          <w:szCs w:val="28"/>
          <w:lang w:val="nl-NL"/>
        </w:rPr>
        <w:t>8/02/2021 đến hết ngày 16/02/2021.</w:t>
      </w:r>
    </w:p>
    <w:p w:rsidR="002E617E" w:rsidRPr="006511E6" w:rsidRDefault="00266FAE" w:rsidP="002E617E">
      <w:pPr>
        <w:jc w:val="both"/>
        <w:rPr>
          <w:i/>
          <w:sz w:val="28"/>
          <w:szCs w:val="28"/>
          <w:lang w:val="nl-NL"/>
        </w:rPr>
      </w:pPr>
      <w:r>
        <w:rPr>
          <w:i/>
          <w:iCs/>
          <w:sz w:val="28"/>
          <w:szCs w:val="28"/>
          <w:lang w:val="nl-NL"/>
        </w:rPr>
        <w:t xml:space="preserve">                                               </w:t>
      </w:r>
      <w:r w:rsidR="002E617E" w:rsidRPr="006511E6">
        <w:rPr>
          <w:i/>
          <w:iCs/>
          <w:sz w:val="28"/>
          <w:szCs w:val="28"/>
          <w:lang w:val="nl-NL"/>
        </w:rPr>
        <w:t xml:space="preserve">Quảng </w:t>
      </w:r>
      <w:r w:rsidR="007E4759" w:rsidRPr="006511E6">
        <w:rPr>
          <w:i/>
          <w:iCs/>
          <w:sz w:val="28"/>
          <w:szCs w:val="28"/>
          <w:lang w:val="nl-NL"/>
        </w:rPr>
        <w:t>Lợi</w:t>
      </w:r>
      <w:r w:rsidR="005E0DAD" w:rsidRPr="006511E6">
        <w:rPr>
          <w:i/>
          <w:sz w:val="28"/>
          <w:szCs w:val="28"/>
          <w:lang w:val="nl-NL"/>
        </w:rPr>
        <w:t>, ngà</w:t>
      </w:r>
      <w:r w:rsidR="00155DFC">
        <w:rPr>
          <w:i/>
          <w:sz w:val="28"/>
          <w:szCs w:val="28"/>
          <w:lang w:val="nl-NL"/>
        </w:rPr>
        <w:t>y 02</w:t>
      </w:r>
      <w:r w:rsidR="00A91744">
        <w:rPr>
          <w:i/>
          <w:sz w:val="28"/>
          <w:szCs w:val="28"/>
          <w:lang w:val="nl-NL"/>
        </w:rPr>
        <w:t xml:space="preserve"> </w:t>
      </w:r>
      <w:r>
        <w:rPr>
          <w:i/>
          <w:sz w:val="28"/>
          <w:szCs w:val="28"/>
          <w:lang w:val="nl-NL"/>
        </w:rPr>
        <w:t xml:space="preserve"> </w:t>
      </w:r>
      <w:r w:rsidR="00030E71" w:rsidRPr="006511E6">
        <w:rPr>
          <w:i/>
          <w:sz w:val="28"/>
          <w:szCs w:val="28"/>
          <w:lang w:val="nl-NL"/>
        </w:rPr>
        <w:t xml:space="preserve">tháng </w:t>
      </w:r>
      <w:r w:rsidR="00155DFC">
        <w:rPr>
          <w:i/>
          <w:sz w:val="28"/>
          <w:szCs w:val="28"/>
          <w:lang w:val="nl-NL"/>
        </w:rPr>
        <w:t>02</w:t>
      </w:r>
      <w:r w:rsidR="00CE76DD">
        <w:rPr>
          <w:i/>
          <w:sz w:val="28"/>
          <w:szCs w:val="28"/>
          <w:lang w:val="nl-NL"/>
        </w:rPr>
        <w:t xml:space="preserve"> </w:t>
      </w:r>
      <w:r w:rsidR="004706E9">
        <w:rPr>
          <w:i/>
          <w:sz w:val="28"/>
          <w:szCs w:val="28"/>
          <w:lang w:val="nl-NL"/>
        </w:rPr>
        <w:t xml:space="preserve">  năm 2021</w:t>
      </w:r>
    </w:p>
    <w:tbl>
      <w:tblPr>
        <w:tblW w:w="0" w:type="auto"/>
        <w:tblBorders>
          <w:insideH w:val="single" w:sz="4" w:space="0" w:color="auto"/>
        </w:tblBorders>
        <w:tblLook w:val="04A0"/>
      </w:tblPr>
      <w:tblGrid>
        <w:gridCol w:w="4632"/>
        <w:gridCol w:w="4656"/>
      </w:tblGrid>
      <w:tr w:rsidR="00C61F97" w:rsidRPr="0000101B" w:rsidTr="00D8688E">
        <w:tc>
          <w:tcPr>
            <w:tcW w:w="4782" w:type="dxa"/>
            <w:shd w:val="clear" w:color="auto" w:fill="auto"/>
          </w:tcPr>
          <w:p w:rsidR="00C61F97" w:rsidRPr="006511E6" w:rsidRDefault="00C61F97" w:rsidP="00D8688E">
            <w:pPr>
              <w:spacing w:before="80" w:after="80"/>
              <w:jc w:val="both"/>
              <w:rPr>
                <w:lang w:val="nl-NL"/>
              </w:rPr>
            </w:pPr>
            <w:r w:rsidRPr="006511E6">
              <w:rPr>
                <w:b/>
                <w:lang w:val="nl-NL"/>
              </w:rPr>
              <w:t>Nơi nhận</w:t>
            </w:r>
            <w:r w:rsidRPr="006511E6">
              <w:rPr>
                <w:lang w:val="nl-NL"/>
              </w:rPr>
              <w:t xml:space="preserve">:                                                                              </w:t>
            </w:r>
          </w:p>
          <w:p w:rsidR="00C61F97" w:rsidRPr="006511E6" w:rsidRDefault="00C61F97" w:rsidP="00D8688E">
            <w:pPr>
              <w:rPr>
                <w:lang w:val="nl-NL"/>
              </w:rPr>
            </w:pPr>
            <w:r w:rsidRPr="006511E6">
              <w:rPr>
                <w:lang w:val="nl-NL"/>
              </w:rPr>
              <w:t>- PGD;</w:t>
            </w:r>
          </w:p>
          <w:p w:rsidR="00C61F97" w:rsidRPr="006511E6" w:rsidRDefault="00C61F97" w:rsidP="00D8688E">
            <w:pPr>
              <w:rPr>
                <w:lang w:val="nl-NL"/>
              </w:rPr>
            </w:pPr>
            <w:r w:rsidRPr="006511E6">
              <w:rPr>
                <w:lang w:val="nl-NL"/>
              </w:rPr>
              <w:t>- BCH Công đoàn;</w:t>
            </w:r>
          </w:p>
          <w:p w:rsidR="00C61F97" w:rsidRPr="006511E6" w:rsidRDefault="00C61F97" w:rsidP="00D8688E">
            <w:pPr>
              <w:rPr>
                <w:lang w:val="nl-NL"/>
              </w:rPr>
            </w:pPr>
            <w:r w:rsidRPr="006511E6">
              <w:rPr>
                <w:lang w:val="nl-NL"/>
              </w:rPr>
              <w:t>- BCH Chi đoàn;</w:t>
            </w:r>
          </w:p>
          <w:p w:rsidR="00C61F97" w:rsidRPr="006511E6" w:rsidRDefault="00C61F97" w:rsidP="00D8688E">
            <w:pPr>
              <w:rPr>
                <w:lang w:val="nl-NL"/>
              </w:rPr>
            </w:pPr>
            <w:r w:rsidRPr="006511E6">
              <w:rPr>
                <w:lang w:val="nl-NL"/>
              </w:rPr>
              <w:t xml:space="preserve">- TPT đội;                                                                               </w:t>
            </w:r>
          </w:p>
          <w:p w:rsidR="00C61F97" w:rsidRPr="006511E6" w:rsidRDefault="00C61F97" w:rsidP="00D8688E">
            <w:pPr>
              <w:rPr>
                <w:lang w:val="nl-NL"/>
              </w:rPr>
            </w:pPr>
            <w:r w:rsidRPr="006511E6">
              <w:rPr>
                <w:lang w:val="nl-NL"/>
              </w:rPr>
              <w:t>- Các tổ trưởng CM;</w:t>
            </w:r>
          </w:p>
          <w:p w:rsidR="00C61F97" w:rsidRPr="00356509" w:rsidRDefault="00C61F97" w:rsidP="00D8688E">
            <w:pPr>
              <w:rPr>
                <w:lang w:val="nl-NL"/>
              </w:rPr>
            </w:pPr>
            <w:r w:rsidRPr="0000101B">
              <w:rPr>
                <w:lang w:val="nl-NL"/>
              </w:rPr>
              <w:t>- Lưu: VT, BGH.</w:t>
            </w:r>
          </w:p>
        </w:tc>
        <w:tc>
          <w:tcPr>
            <w:tcW w:w="4783" w:type="dxa"/>
            <w:shd w:val="clear" w:color="auto" w:fill="auto"/>
          </w:tcPr>
          <w:p w:rsidR="00C61F97" w:rsidRPr="0000101B" w:rsidRDefault="00C61F97" w:rsidP="00D8688E">
            <w:pPr>
              <w:spacing w:before="80" w:after="80"/>
              <w:jc w:val="center"/>
              <w:rPr>
                <w:b/>
                <w:sz w:val="28"/>
                <w:szCs w:val="28"/>
                <w:lang w:val="nl-NL"/>
              </w:rPr>
            </w:pPr>
            <w:r w:rsidRPr="0000101B">
              <w:rPr>
                <w:b/>
                <w:sz w:val="28"/>
                <w:szCs w:val="28"/>
                <w:lang w:val="nl-NL"/>
              </w:rPr>
              <w:t xml:space="preserve">HIỆU TRƯỞNG </w:t>
            </w:r>
          </w:p>
          <w:p w:rsidR="00C61F97" w:rsidRPr="0000101B" w:rsidRDefault="00C61F97" w:rsidP="00D8688E">
            <w:pPr>
              <w:spacing w:before="80" w:after="80"/>
              <w:rPr>
                <w:b/>
                <w:sz w:val="28"/>
                <w:szCs w:val="28"/>
                <w:lang w:val="nl-NL"/>
              </w:rPr>
            </w:pPr>
          </w:p>
          <w:p w:rsidR="00C61F97" w:rsidRPr="0000101B" w:rsidRDefault="00C61F97" w:rsidP="00D8688E">
            <w:pPr>
              <w:spacing w:before="80" w:after="80"/>
              <w:rPr>
                <w:b/>
                <w:sz w:val="28"/>
                <w:szCs w:val="28"/>
                <w:lang w:val="nl-NL"/>
              </w:rPr>
            </w:pPr>
          </w:p>
          <w:p w:rsidR="00C61F97" w:rsidRPr="0000101B" w:rsidRDefault="00C61F97" w:rsidP="00D8688E">
            <w:pPr>
              <w:spacing w:before="80" w:after="80"/>
              <w:rPr>
                <w:b/>
                <w:sz w:val="28"/>
                <w:szCs w:val="28"/>
                <w:lang w:val="nl-NL"/>
              </w:rPr>
            </w:pPr>
          </w:p>
          <w:p w:rsidR="00C61F97" w:rsidRPr="006171D9" w:rsidRDefault="00C61F97" w:rsidP="006171D9">
            <w:pPr>
              <w:spacing w:before="80" w:after="80"/>
              <w:jc w:val="center"/>
              <w:rPr>
                <w:b/>
                <w:sz w:val="28"/>
                <w:szCs w:val="28"/>
                <w:lang w:val="nl-NL"/>
              </w:rPr>
            </w:pPr>
            <w:r w:rsidRPr="0000101B">
              <w:rPr>
                <w:b/>
                <w:sz w:val="28"/>
                <w:szCs w:val="28"/>
                <w:lang w:val="nl-NL"/>
              </w:rPr>
              <w:t>Trần Công Vinh</w:t>
            </w:r>
          </w:p>
        </w:tc>
      </w:tr>
    </w:tbl>
    <w:p w:rsidR="00DD1B15" w:rsidRPr="00DD1B15" w:rsidRDefault="00DD1B15" w:rsidP="00DD1B15">
      <w:pPr>
        <w:rPr>
          <w:color w:val="FF0000"/>
          <w:lang w:val="nl-NL"/>
        </w:rPr>
      </w:pPr>
    </w:p>
    <w:sectPr w:rsidR="00DD1B15" w:rsidRPr="00DD1B15" w:rsidSect="00D6117F">
      <w:pgSz w:w="11907" w:h="16840" w:code="9"/>
      <w:pgMar w:top="1134" w:right="1021" w:bottom="1134" w:left="1247" w:header="720" w:footer="720" w:gutter="567"/>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53227"/>
    <w:multiLevelType w:val="hybridMultilevel"/>
    <w:tmpl w:val="183AA75E"/>
    <w:lvl w:ilvl="0" w:tplc="951E42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E44004E"/>
    <w:multiLevelType w:val="hybridMultilevel"/>
    <w:tmpl w:val="1F5683AE"/>
    <w:lvl w:ilvl="0" w:tplc="A238A9FA">
      <w:start w:val="1"/>
      <w:numFmt w:val="bullet"/>
      <w:lvlText w:val="-"/>
      <w:lvlJc w:val="left"/>
      <w:pPr>
        <w:tabs>
          <w:tab w:val="num" w:pos="930"/>
        </w:tabs>
        <w:ind w:left="930" w:hanging="360"/>
      </w:pPr>
      <w:rPr>
        <w:rFonts w:ascii="Times New Roman" w:eastAsia="Times New Roman" w:hAnsi="Times New Roman" w:cs="Times New Roman" w:hint="default"/>
      </w:rPr>
    </w:lvl>
    <w:lvl w:ilvl="1" w:tplc="515A676A">
      <w:start w:val="1"/>
      <w:numFmt w:val="bullet"/>
      <w:lvlText w:val=""/>
      <w:lvlJc w:val="left"/>
      <w:pPr>
        <w:tabs>
          <w:tab w:val="num" w:pos="1650"/>
        </w:tabs>
        <w:ind w:left="1650" w:hanging="360"/>
      </w:pPr>
      <w:rPr>
        <w:rFonts w:ascii="Symbol" w:eastAsia="Times New Roman" w:hAnsi="Symbol" w:cs="Times New Roman"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483AE7"/>
    <w:rsid w:val="000003C7"/>
    <w:rsid w:val="00030E71"/>
    <w:rsid w:val="00052603"/>
    <w:rsid w:val="00061844"/>
    <w:rsid w:val="00064972"/>
    <w:rsid w:val="00067524"/>
    <w:rsid w:val="00071A42"/>
    <w:rsid w:val="00086D50"/>
    <w:rsid w:val="000B3B0E"/>
    <w:rsid w:val="000C6A68"/>
    <w:rsid w:val="000D0EBD"/>
    <w:rsid w:val="000F5AA1"/>
    <w:rsid w:val="00100F9A"/>
    <w:rsid w:val="00101542"/>
    <w:rsid w:val="00102CE4"/>
    <w:rsid w:val="001347DF"/>
    <w:rsid w:val="00136A66"/>
    <w:rsid w:val="00142096"/>
    <w:rsid w:val="001435A1"/>
    <w:rsid w:val="00155DFC"/>
    <w:rsid w:val="001603E2"/>
    <w:rsid w:val="00166AF6"/>
    <w:rsid w:val="00181EA7"/>
    <w:rsid w:val="0018603D"/>
    <w:rsid w:val="001B504D"/>
    <w:rsid w:val="001C352E"/>
    <w:rsid w:val="001C7B88"/>
    <w:rsid w:val="001E488D"/>
    <w:rsid w:val="001E619B"/>
    <w:rsid w:val="001F2079"/>
    <w:rsid w:val="00205036"/>
    <w:rsid w:val="00205CF1"/>
    <w:rsid w:val="00221919"/>
    <w:rsid w:val="002379DD"/>
    <w:rsid w:val="00241631"/>
    <w:rsid w:val="00255929"/>
    <w:rsid w:val="00266FAE"/>
    <w:rsid w:val="002745B1"/>
    <w:rsid w:val="002762AD"/>
    <w:rsid w:val="00295DFB"/>
    <w:rsid w:val="002A5677"/>
    <w:rsid w:val="002A711C"/>
    <w:rsid w:val="002B4C5A"/>
    <w:rsid w:val="002D6E00"/>
    <w:rsid w:val="002E4757"/>
    <w:rsid w:val="002E617E"/>
    <w:rsid w:val="0030109A"/>
    <w:rsid w:val="00324FBB"/>
    <w:rsid w:val="00360D1F"/>
    <w:rsid w:val="0036499F"/>
    <w:rsid w:val="00374355"/>
    <w:rsid w:val="00380B00"/>
    <w:rsid w:val="0038683D"/>
    <w:rsid w:val="003C644B"/>
    <w:rsid w:val="003D0F12"/>
    <w:rsid w:val="003F4987"/>
    <w:rsid w:val="00401634"/>
    <w:rsid w:val="004027FD"/>
    <w:rsid w:val="00407008"/>
    <w:rsid w:val="0042249B"/>
    <w:rsid w:val="00442ED7"/>
    <w:rsid w:val="00452770"/>
    <w:rsid w:val="00456A28"/>
    <w:rsid w:val="004706E9"/>
    <w:rsid w:val="00483AE7"/>
    <w:rsid w:val="00490A52"/>
    <w:rsid w:val="00492DF7"/>
    <w:rsid w:val="004A3DA1"/>
    <w:rsid w:val="004A6524"/>
    <w:rsid w:val="004C0A47"/>
    <w:rsid w:val="004C467A"/>
    <w:rsid w:val="004D0612"/>
    <w:rsid w:val="004E2126"/>
    <w:rsid w:val="004E21C8"/>
    <w:rsid w:val="004E7E18"/>
    <w:rsid w:val="004F5A62"/>
    <w:rsid w:val="00505D33"/>
    <w:rsid w:val="00520481"/>
    <w:rsid w:val="00521128"/>
    <w:rsid w:val="005309AD"/>
    <w:rsid w:val="005322C3"/>
    <w:rsid w:val="005511F3"/>
    <w:rsid w:val="00587F54"/>
    <w:rsid w:val="005B2725"/>
    <w:rsid w:val="005B431B"/>
    <w:rsid w:val="005C493A"/>
    <w:rsid w:val="005D666F"/>
    <w:rsid w:val="005D6B97"/>
    <w:rsid w:val="005D7078"/>
    <w:rsid w:val="005E0639"/>
    <w:rsid w:val="005E0DAD"/>
    <w:rsid w:val="006171D9"/>
    <w:rsid w:val="00631F05"/>
    <w:rsid w:val="006352F5"/>
    <w:rsid w:val="006376DF"/>
    <w:rsid w:val="006511E6"/>
    <w:rsid w:val="00663A58"/>
    <w:rsid w:val="00666800"/>
    <w:rsid w:val="0067667D"/>
    <w:rsid w:val="006A21E2"/>
    <w:rsid w:val="006E13F8"/>
    <w:rsid w:val="006E1CE9"/>
    <w:rsid w:val="006F4C85"/>
    <w:rsid w:val="006F500F"/>
    <w:rsid w:val="00705F2E"/>
    <w:rsid w:val="00710C91"/>
    <w:rsid w:val="007215A3"/>
    <w:rsid w:val="00721D1A"/>
    <w:rsid w:val="007242DE"/>
    <w:rsid w:val="00724F1D"/>
    <w:rsid w:val="00726ADE"/>
    <w:rsid w:val="007316FC"/>
    <w:rsid w:val="007360CE"/>
    <w:rsid w:val="007411B4"/>
    <w:rsid w:val="00743349"/>
    <w:rsid w:val="00743D50"/>
    <w:rsid w:val="007535D3"/>
    <w:rsid w:val="007714B6"/>
    <w:rsid w:val="00791E33"/>
    <w:rsid w:val="007927C9"/>
    <w:rsid w:val="00794576"/>
    <w:rsid w:val="00795402"/>
    <w:rsid w:val="007A5F64"/>
    <w:rsid w:val="007C7615"/>
    <w:rsid w:val="007E4759"/>
    <w:rsid w:val="007F3227"/>
    <w:rsid w:val="007F7960"/>
    <w:rsid w:val="007F7C5E"/>
    <w:rsid w:val="00801E22"/>
    <w:rsid w:val="008102AF"/>
    <w:rsid w:val="008107DA"/>
    <w:rsid w:val="00811CED"/>
    <w:rsid w:val="0081762A"/>
    <w:rsid w:val="00821358"/>
    <w:rsid w:val="00825ADF"/>
    <w:rsid w:val="00841AA8"/>
    <w:rsid w:val="00865D0D"/>
    <w:rsid w:val="00871FAE"/>
    <w:rsid w:val="0088447A"/>
    <w:rsid w:val="00897D8C"/>
    <w:rsid w:val="008B05B8"/>
    <w:rsid w:val="008B2C70"/>
    <w:rsid w:val="008D7615"/>
    <w:rsid w:val="008E0231"/>
    <w:rsid w:val="008E093E"/>
    <w:rsid w:val="008E2D2E"/>
    <w:rsid w:val="008E569A"/>
    <w:rsid w:val="008F2FFD"/>
    <w:rsid w:val="009058BA"/>
    <w:rsid w:val="00911792"/>
    <w:rsid w:val="00927936"/>
    <w:rsid w:val="00931FC0"/>
    <w:rsid w:val="00945B81"/>
    <w:rsid w:val="00991433"/>
    <w:rsid w:val="009928D8"/>
    <w:rsid w:val="009C3F9E"/>
    <w:rsid w:val="009D0AAA"/>
    <w:rsid w:val="009D4144"/>
    <w:rsid w:val="009D4DBF"/>
    <w:rsid w:val="009D6E01"/>
    <w:rsid w:val="009D772A"/>
    <w:rsid w:val="009E017A"/>
    <w:rsid w:val="00A022EB"/>
    <w:rsid w:val="00A23624"/>
    <w:rsid w:val="00A27D14"/>
    <w:rsid w:val="00A43955"/>
    <w:rsid w:val="00A70BC0"/>
    <w:rsid w:val="00A76A22"/>
    <w:rsid w:val="00A85411"/>
    <w:rsid w:val="00A91744"/>
    <w:rsid w:val="00AA2A89"/>
    <w:rsid w:val="00AB47BA"/>
    <w:rsid w:val="00AF249E"/>
    <w:rsid w:val="00B01CB1"/>
    <w:rsid w:val="00B057FA"/>
    <w:rsid w:val="00B11C2E"/>
    <w:rsid w:val="00B14BF0"/>
    <w:rsid w:val="00B330CC"/>
    <w:rsid w:val="00B373C2"/>
    <w:rsid w:val="00B42B9B"/>
    <w:rsid w:val="00B4449D"/>
    <w:rsid w:val="00B63703"/>
    <w:rsid w:val="00B81C70"/>
    <w:rsid w:val="00B86756"/>
    <w:rsid w:val="00B972D9"/>
    <w:rsid w:val="00BD72FE"/>
    <w:rsid w:val="00BE4E5A"/>
    <w:rsid w:val="00BE70C2"/>
    <w:rsid w:val="00BE72EC"/>
    <w:rsid w:val="00BF04F3"/>
    <w:rsid w:val="00BF2645"/>
    <w:rsid w:val="00C16239"/>
    <w:rsid w:val="00C16639"/>
    <w:rsid w:val="00C233C2"/>
    <w:rsid w:val="00C30907"/>
    <w:rsid w:val="00C61F97"/>
    <w:rsid w:val="00C65B7B"/>
    <w:rsid w:val="00C6736B"/>
    <w:rsid w:val="00C71620"/>
    <w:rsid w:val="00CB1841"/>
    <w:rsid w:val="00CC5A4A"/>
    <w:rsid w:val="00CD079B"/>
    <w:rsid w:val="00CD7A89"/>
    <w:rsid w:val="00CE76DD"/>
    <w:rsid w:val="00CE7E00"/>
    <w:rsid w:val="00CF3A00"/>
    <w:rsid w:val="00D001D2"/>
    <w:rsid w:val="00D00FB1"/>
    <w:rsid w:val="00D304C1"/>
    <w:rsid w:val="00D40C20"/>
    <w:rsid w:val="00D5242D"/>
    <w:rsid w:val="00D53D7E"/>
    <w:rsid w:val="00D6117F"/>
    <w:rsid w:val="00D63DAB"/>
    <w:rsid w:val="00D713ED"/>
    <w:rsid w:val="00D8688E"/>
    <w:rsid w:val="00D9453E"/>
    <w:rsid w:val="00DA2C85"/>
    <w:rsid w:val="00DA534C"/>
    <w:rsid w:val="00DD1B15"/>
    <w:rsid w:val="00E006CC"/>
    <w:rsid w:val="00E04D7C"/>
    <w:rsid w:val="00E172CC"/>
    <w:rsid w:val="00E30467"/>
    <w:rsid w:val="00E3241B"/>
    <w:rsid w:val="00E46244"/>
    <w:rsid w:val="00E50092"/>
    <w:rsid w:val="00E513A5"/>
    <w:rsid w:val="00E72E7B"/>
    <w:rsid w:val="00E86550"/>
    <w:rsid w:val="00E931D5"/>
    <w:rsid w:val="00EA56C0"/>
    <w:rsid w:val="00EB33AF"/>
    <w:rsid w:val="00ED07DF"/>
    <w:rsid w:val="00F158BC"/>
    <w:rsid w:val="00F23F96"/>
    <w:rsid w:val="00F35982"/>
    <w:rsid w:val="00F55EEA"/>
    <w:rsid w:val="00F81175"/>
    <w:rsid w:val="00F97023"/>
    <w:rsid w:val="00FA1C79"/>
    <w:rsid w:val="00FD1CBB"/>
    <w:rsid w:val="00FD680E"/>
    <w:rsid w:val="00FE34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9698"/>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3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05F2E"/>
    <w:pPr>
      <w:spacing w:before="100" w:beforeAutospacing="1" w:after="100" w:afterAutospacing="1"/>
    </w:pPr>
  </w:style>
  <w:style w:type="character" w:customStyle="1" w:styleId="apple-converted-space">
    <w:name w:val="apple-converted-space"/>
    <w:basedOn w:val="DefaultParagraphFont"/>
    <w:rsid w:val="007F7C5E"/>
  </w:style>
  <w:style w:type="paragraph" w:styleId="ListParagraph">
    <w:name w:val="List Paragraph"/>
    <w:basedOn w:val="Normal"/>
    <w:uiPriority w:val="34"/>
    <w:qFormat/>
    <w:rsid w:val="00D53D7E"/>
    <w:pPr>
      <w:ind w:left="720"/>
      <w:contextualSpacing/>
    </w:pPr>
  </w:style>
  <w:style w:type="paragraph" w:customStyle="1" w:styleId="Default">
    <w:name w:val="Default"/>
    <w:rsid w:val="00155DFC"/>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126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53A50-15B4-4243-9E2C-D7CC2E24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PHÒNG GD &amp;ĐT QUẢNG ĐIỀN             CỘNG HOÀ XÃ HỘI CHỦ NGHĨA VIỆT NAM</vt:lpstr>
    </vt:vector>
  </TitlesOfParts>
  <Company>Thị Trấn Sịa, Huế</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&amp;ĐT QUẢNG ĐIỀN             CỘNG HOÀ XÃ HỘI CHỦ NGHĨA VIỆT NAM</dc:title>
  <dc:creator>DNTN Tri Thức Trẻ</dc:creator>
  <cp:lastModifiedBy>Admin</cp:lastModifiedBy>
  <cp:revision>4</cp:revision>
  <cp:lastPrinted>2021-02-02T01:29:00Z</cp:lastPrinted>
  <dcterms:created xsi:type="dcterms:W3CDTF">2021-01-12T01:46:00Z</dcterms:created>
  <dcterms:modified xsi:type="dcterms:W3CDTF">2021-02-02T01:34:00Z</dcterms:modified>
</cp:coreProperties>
</file>